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B1C9" w14:textId="77777777" w:rsidR="00C611CA" w:rsidRDefault="00C611CA" w:rsidP="00A5414E">
      <w:pPr>
        <w:pStyle w:val="Title"/>
        <w:tabs>
          <w:tab w:val="left" w:pos="709"/>
        </w:tabs>
        <w:spacing w:before="0" w:after="0" w:line="276" w:lineRule="auto"/>
        <w:outlineLvl w:val="9"/>
        <w:rPr>
          <w:bCs w:val="0"/>
          <w:kern w:val="0"/>
          <w:szCs w:val="20"/>
        </w:rPr>
      </w:pPr>
      <w:r>
        <w:rPr>
          <w:bCs w:val="0"/>
          <w:kern w:val="0"/>
          <w:szCs w:val="20"/>
        </w:rPr>
        <w:t>REQUEST FOR QUOTATION</w:t>
      </w:r>
      <w:r w:rsidR="00D45C4E">
        <w:rPr>
          <w:bCs w:val="0"/>
          <w:kern w:val="0"/>
          <w:szCs w:val="20"/>
        </w:rPr>
        <w:t xml:space="preserve"> SHORT FORM</w:t>
      </w:r>
    </w:p>
    <w:p w14:paraId="55A378F5" w14:textId="77777777" w:rsidR="00C611CA" w:rsidRDefault="00C611CA" w:rsidP="00A5414E">
      <w:pPr>
        <w:tabs>
          <w:tab w:val="left" w:pos="709"/>
        </w:tabs>
        <w:spacing w:line="276" w:lineRule="auto"/>
        <w:rPr>
          <w:rFonts w:ascii="Arial" w:hAnsi="Arial" w:cs="Arial"/>
        </w:rPr>
      </w:pPr>
    </w:p>
    <w:tbl>
      <w:tblPr>
        <w:tblW w:w="9680"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60"/>
        <w:gridCol w:w="3080"/>
        <w:gridCol w:w="1650"/>
        <w:gridCol w:w="3190"/>
      </w:tblGrid>
      <w:tr w:rsidR="00C611CA" w14:paraId="4B68473D" w14:textId="77777777">
        <w:trPr>
          <w:cantSplit/>
        </w:trPr>
        <w:tc>
          <w:tcPr>
            <w:tcW w:w="1760" w:type="dxa"/>
            <w:tcBorders>
              <w:bottom w:val="nil"/>
            </w:tcBorders>
          </w:tcPr>
          <w:p w14:paraId="7B644277"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Attention:</w:t>
            </w:r>
          </w:p>
        </w:tc>
        <w:tc>
          <w:tcPr>
            <w:tcW w:w="3080" w:type="dxa"/>
            <w:tcBorders>
              <w:bottom w:val="dotted" w:sz="4" w:space="0" w:color="auto"/>
              <w:right w:val="single" w:sz="4" w:space="0" w:color="auto"/>
            </w:tcBorders>
          </w:tcPr>
          <w:p w14:paraId="5056CBE9"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left w:val="single" w:sz="4" w:space="0" w:color="auto"/>
              <w:bottom w:val="nil"/>
            </w:tcBorders>
          </w:tcPr>
          <w:p w14:paraId="2CD98D13"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From:</w:t>
            </w:r>
          </w:p>
        </w:tc>
        <w:tc>
          <w:tcPr>
            <w:tcW w:w="3190" w:type="dxa"/>
            <w:tcBorders>
              <w:bottom w:val="dotted" w:sz="4" w:space="0" w:color="auto"/>
            </w:tcBorders>
          </w:tcPr>
          <w:p w14:paraId="3105ED2B" w14:textId="45ED1E2C" w:rsidR="00C611CA" w:rsidRDefault="00880CD5" w:rsidP="00A5414E">
            <w:pPr>
              <w:tabs>
                <w:tab w:val="left" w:pos="709"/>
              </w:tabs>
              <w:spacing w:before="120" w:after="120" w:line="276" w:lineRule="auto"/>
              <w:rPr>
                <w:rFonts w:ascii="Arial" w:hAnsi="Arial" w:cs="Arial"/>
              </w:rPr>
            </w:pPr>
            <w:r>
              <w:rPr>
                <w:rFonts w:ascii="Arial" w:hAnsi="Arial" w:cs="Arial"/>
              </w:rPr>
              <w:t>Mitul Desai</w:t>
            </w:r>
          </w:p>
        </w:tc>
      </w:tr>
      <w:tr w:rsidR="00C611CA" w14:paraId="37781AA0" w14:textId="77777777">
        <w:trPr>
          <w:cantSplit/>
        </w:trPr>
        <w:tc>
          <w:tcPr>
            <w:tcW w:w="1760" w:type="dxa"/>
            <w:tcBorders>
              <w:top w:val="nil"/>
              <w:bottom w:val="nil"/>
            </w:tcBorders>
          </w:tcPr>
          <w:p w14:paraId="7A81C6F9"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Organisation:</w:t>
            </w:r>
          </w:p>
        </w:tc>
        <w:tc>
          <w:tcPr>
            <w:tcW w:w="3080" w:type="dxa"/>
            <w:tcBorders>
              <w:top w:val="dotted" w:sz="4" w:space="0" w:color="auto"/>
              <w:bottom w:val="dotted" w:sz="4" w:space="0" w:color="auto"/>
              <w:right w:val="single" w:sz="4" w:space="0" w:color="auto"/>
            </w:tcBorders>
          </w:tcPr>
          <w:p w14:paraId="5FBB3A29"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2CB332E7"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Organisation:</w:t>
            </w:r>
          </w:p>
        </w:tc>
        <w:tc>
          <w:tcPr>
            <w:tcW w:w="3190" w:type="dxa"/>
            <w:tcBorders>
              <w:top w:val="dotted" w:sz="4" w:space="0" w:color="auto"/>
              <w:bottom w:val="dotted" w:sz="4" w:space="0" w:color="auto"/>
            </w:tcBorders>
          </w:tcPr>
          <w:p w14:paraId="71B492FE" w14:textId="78ADFBBB" w:rsidR="00C611CA" w:rsidRDefault="00BD5046" w:rsidP="00A5414E">
            <w:pPr>
              <w:tabs>
                <w:tab w:val="left" w:pos="709"/>
              </w:tabs>
              <w:spacing w:before="120" w:after="120" w:line="276" w:lineRule="auto"/>
              <w:rPr>
                <w:rFonts w:ascii="Arial" w:hAnsi="Arial" w:cs="Arial"/>
              </w:rPr>
            </w:pPr>
            <w:r>
              <w:rPr>
                <w:rFonts w:ascii="Arial" w:hAnsi="Arial" w:cs="Arial"/>
              </w:rPr>
              <w:t>Burdekin Shire Council</w:t>
            </w:r>
          </w:p>
        </w:tc>
      </w:tr>
      <w:tr w:rsidR="00C611CA" w14:paraId="4F2A196A" w14:textId="77777777">
        <w:trPr>
          <w:cantSplit/>
        </w:trPr>
        <w:tc>
          <w:tcPr>
            <w:tcW w:w="1760" w:type="dxa"/>
            <w:tcBorders>
              <w:top w:val="nil"/>
              <w:bottom w:val="nil"/>
            </w:tcBorders>
          </w:tcPr>
          <w:p w14:paraId="15A24BD0"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Address:</w:t>
            </w:r>
          </w:p>
          <w:p w14:paraId="0E431C51" w14:textId="77777777" w:rsidR="00C611CA" w:rsidRDefault="00C611CA" w:rsidP="00A5414E">
            <w:pPr>
              <w:tabs>
                <w:tab w:val="left" w:pos="709"/>
              </w:tabs>
              <w:spacing w:before="120" w:after="120" w:line="276" w:lineRule="auto"/>
              <w:ind w:right="-135"/>
              <w:rPr>
                <w:rFonts w:ascii="Arial" w:hAnsi="Arial" w:cs="Arial"/>
                <w:b/>
                <w:smallCaps/>
              </w:rPr>
            </w:pPr>
          </w:p>
        </w:tc>
        <w:tc>
          <w:tcPr>
            <w:tcW w:w="3080" w:type="dxa"/>
            <w:tcBorders>
              <w:top w:val="dotted" w:sz="4" w:space="0" w:color="auto"/>
              <w:bottom w:val="dotted" w:sz="4" w:space="0" w:color="auto"/>
              <w:right w:val="single" w:sz="4" w:space="0" w:color="auto"/>
            </w:tcBorders>
          </w:tcPr>
          <w:p w14:paraId="3FA21A48"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48D7013D"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Address:</w:t>
            </w:r>
          </w:p>
          <w:p w14:paraId="7B576D21" w14:textId="77777777" w:rsidR="00C611CA" w:rsidRDefault="00C611CA" w:rsidP="00A5414E">
            <w:pPr>
              <w:tabs>
                <w:tab w:val="left" w:pos="709"/>
              </w:tabs>
              <w:spacing w:before="120" w:after="120" w:line="276" w:lineRule="auto"/>
              <w:ind w:right="-108"/>
              <w:rPr>
                <w:rFonts w:ascii="Arial" w:hAnsi="Arial" w:cs="Arial"/>
                <w:b/>
                <w:smallCaps/>
                <w:szCs w:val="22"/>
              </w:rPr>
            </w:pPr>
          </w:p>
        </w:tc>
        <w:tc>
          <w:tcPr>
            <w:tcW w:w="3190" w:type="dxa"/>
            <w:tcBorders>
              <w:top w:val="dotted" w:sz="4" w:space="0" w:color="auto"/>
              <w:bottom w:val="dotted" w:sz="4" w:space="0" w:color="auto"/>
            </w:tcBorders>
          </w:tcPr>
          <w:p w14:paraId="38F8AD0B" w14:textId="77777777" w:rsidR="00C611CA" w:rsidRDefault="0088300D" w:rsidP="00A5414E">
            <w:pPr>
              <w:tabs>
                <w:tab w:val="left" w:pos="709"/>
              </w:tabs>
              <w:spacing w:before="120" w:after="120" w:line="276" w:lineRule="auto"/>
              <w:rPr>
                <w:rFonts w:ascii="Arial" w:hAnsi="Arial" w:cs="Arial"/>
              </w:rPr>
            </w:pPr>
            <w:r>
              <w:rPr>
                <w:rFonts w:ascii="Arial" w:hAnsi="Arial" w:cs="Arial"/>
              </w:rPr>
              <w:t>145 Young Street,</w:t>
            </w:r>
          </w:p>
          <w:p w14:paraId="64028160" w14:textId="4F5B639C" w:rsidR="0088300D" w:rsidRDefault="0088300D" w:rsidP="00A5414E">
            <w:pPr>
              <w:tabs>
                <w:tab w:val="left" w:pos="709"/>
              </w:tabs>
              <w:spacing w:before="120" w:after="120" w:line="276" w:lineRule="auto"/>
              <w:rPr>
                <w:rFonts w:ascii="Arial" w:hAnsi="Arial" w:cs="Arial"/>
              </w:rPr>
            </w:pPr>
            <w:r>
              <w:rPr>
                <w:rFonts w:ascii="Arial" w:hAnsi="Arial" w:cs="Arial"/>
              </w:rPr>
              <w:t>AYR   QLD   4807</w:t>
            </w:r>
          </w:p>
        </w:tc>
      </w:tr>
      <w:tr w:rsidR="00C611CA" w14:paraId="0C916ADB" w14:textId="77777777">
        <w:trPr>
          <w:cantSplit/>
        </w:trPr>
        <w:tc>
          <w:tcPr>
            <w:tcW w:w="1760" w:type="dxa"/>
            <w:tcBorders>
              <w:top w:val="nil"/>
              <w:bottom w:val="nil"/>
            </w:tcBorders>
          </w:tcPr>
          <w:p w14:paraId="5F971A5E"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Telephone No:</w:t>
            </w:r>
          </w:p>
        </w:tc>
        <w:tc>
          <w:tcPr>
            <w:tcW w:w="3080" w:type="dxa"/>
            <w:tcBorders>
              <w:top w:val="dotted" w:sz="4" w:space="0" w:color="auto"/>
              <w:bottom w:val="dotted" w:sz="4" w:space="0" w:color="auto"/>
              <w:right w:val="single" w:sz="4" w:space="0" w:color="auto"/>
            </w:tcBorders>
          </w:tcPr>
          <w:p w14:paraId="42DB789E"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78AF1186"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Telephone No:</w:t>
            </w:r>
          </w:p>
        </w:tc>
        <w:tc>
          <w:tcPr>
            <w:tcW w:w="3190" w:type="dxa"/>
            <w:tcBorders>
              <w:top w:val="dotted" w:sz="4" w:space="0" w:color="auto"/>
              <w:bottom w:val="dotted" w:sz="4" w:space="0" w:color="auto"/>
            </w:tcBorders>
          </w:tcPr>
          <w:p w14:paraId="6F40307F" w14:textId="1E552A53" w:rsidR="00C611CA" w:rsidRDefault="0088300D" w:rsidP="00A5414E">
            <w:pPr>
              <w:tabs>
                <w:tab w:val="left" w:pos="709"/>
              </w:tabs>
              <w:spacing w:before="120" w:after="120" w:line="276" w:lineRule="auto"/>
              <w:rPr>
                <w:rFonts w:ascii="Arial" w:hAnsi="Arial" w:cs="Arial"/>
              </w:rPr>
            </w:pPr>
            <w:r>
              <w:rPr>
                <w:rFonts w:ascii="Arial" w:hAnsi="Arial" w:cs="Arial"/>
              </w:rPr>
              <w:t>(07) 4783 9800</w:t>
            </w:r>
          </w:p>
        </w:tc>
      </w:tr>
      <w:tr w:rsidR="00C611CA" w14:paraId="55440DC2" w14:textId="77777777">
        <w:trPr>
          <w:cantSplit/>
        </w:trPr>
        <w:tc>
          <w:tcPr>
            <w:tcW w:w="1760" w:type="dxa"/>
            <w:tcBorders>
              <w:top w:val="nil"/>
              <w:bottom w:val="nil"/>
            </w:tcBorders>
          </w:tcPr>
          <w:p w14:paraId="41BD0AA2"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Your Ref:</w:t>
            </w:r>
          </w:p>
        </w:tc>
        <w:tc>
          <w:tcPr>
            <w:tcW w:w="3080" w:type="dxa"/>
            <w:tcBorders>
              <w:top w:val="dotted" w:sz="4" w:space="0" w:color="auto"/>
              <w:bottom w:val="dotted" w:sz="4" w:space="0" w:color="auto"/>
              <w:right w:val="single" w:sz="4" w:space="0" w:color="auto"/>
            </w:tcBorders>
          </w:tcPr>
          <w:p w14:paraId="0C4DAFBD"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1B5B92B2"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Our Ref:</w:t>
            </w:r>
          </w:p>
        </w:tc>
        <w:tc>
          <w:tcPr>
            <w:tcW w:w="3190" w:type="dxa"/>
            <w:tcBorders>
              <w:top w:val="dotted" w:sz="4" w:space="0" w:color="auto"/>
              <w:bottom w:val="dotted" w:sz="4" w:space="0" w:color="auto"/>
            </w:tcBorders>
          </w:tcPr>
          <w:p w14:paraId="23177083" w14:textId="398DCFBA" w:rsidR="00C611CA" w:rsidRPr="00880CD5" w:rsidRDefault="0088300D" w:rsidP="00A5414E">
            <w:pPr>
              <w:tabs>
                <w:tab w:val="left" w:pos="709"/>
              </w:tabs>
              <w:spacing w:before="120" w:after="120" w:line="276" w:lineRule="auto"/>
              <w:rPr>
                <w:rFonts w:ascii="Arial" w:hAnsi="Arial" w:cs="Arial"/>
                <w:sz w:val="20"/>
              </w:rPr>
            </w:pPr>
            <w:r w:rsidRPr="00880CD5">
              <w:rPr>
                <w:rFonts w:ascii="Arial" w:hAnsi="Arial" w:cs="Arial"/>
                <w:sz w:val="20"/>
              </w:rPr>
              <w:t>QBSC/</w:t>
            </w:r>
            <w:r w:rsidR="00712F08" w:rsidRPr="001A5030">
              <w:rPr>
                <w:rFonts w:ascii="Arial" w:hAnsi="Arial" w:cs="Arial"/>
                <w:sz w:val="20"/>
              </w:rPr>
              <w:t>2</w:t>
            </w:r>
            <w:r w:rsidR="001A5030" w:rsidRPr="001A5030">
              <w:rPr>
                <w:rFonts w:ascii="Arial" w:hAnsi="Arial" w:cs="Arial"/>
                <w:sz w:val="20"/>
              </w:rPr>
              <w:t>2</w:t>
            </w:r>
            <w:r w:rsidR="0002554B" w:rsidRPr="001A5030">
              <w:rPr>
                <w:rFonts w:ascii="Arial" w:hAnsi="Arial" w:cs="Arial"/>
                <w:sz w:val="20"/>
              </w:rPr>
              <w:t>/</w:t>
            </w:r>
            <w:r w:rsidR="00304E6B" w:rsidRPr="001A5030">
              <w:rPr>
                <w:rFonts w:ascii="Arial" w:hAnsi="Arial" w:cs="Arial"/>
                <w:sz w:val="20"/>
              </w:rPr>
              <w:t>0</w:t>
            </w:r>
            <w:r w:rsidR="00712F08" w:rsidRPr="001A5030">
              <w:rPr>
                <w:rFonts w:ascii="Arial" w:hAnsi="Arial" w:cs="Arial"/>
                <w:sz w:val="20"/>
              </w:rPr>
              <w:t>1</w:t>
            </w:r>
            <w:r w:rsidR="001A5030" w:rsidRPr="001A5030">
              <w:rPr>
                <w:rFonts w:ascii="Arial" w:hAnsi="Arial" w:cs="Arial"/>
                <w:sz w:val="20"/>
              </w:rPr>
              <w:t>2</w:t>
            </w:r>
            <w:r w:rsidRPr="00880CD5">
              <w:rPr>
                <w:rFonts w:ascii="Arial" w:hAnsi="Arial" w:cs="Arial"/>
                <w:sz w:val="20"/>
              </w:rPr>
              <w:t xml:space="preserve"> – </w:t>
            </w:r>
            <w:r w:rsidR="00880CD5" w:rsidRPr="00880CD5">
              <w:rPr>
                <w:rFonts w:ascii="Arial" w:hAnsi="Arial" w:cs="Arial"/>
                <w:sz w:val="20"/>
              </w:rPr>
              <w:t>Purchase and remove mulch from Ayr Transfer Station, Home Hill Transfer Station</w:t>
            </w:r>
            <w:r w:rsidR="00712F08">
              <w:rPr>
                <w:rFonts w:ascii="Arial" w:hAnsi="Arial" w:cs="Arial"/>
                <w:sz w:val="20"/>
              </w:rPr>
              <w:t xml:space="preserve">, Giru Transfer Station </w:t>
            </w:r>
            <w:r w:rsidR="000C0E30">
              <w:rPr>
                <w:rFonts w:ascii="Arial" w:hAnsi="Arial" w:cs="Arial"/>
                <w:sz w:val="20"/>
              </w:rPr>
              <w:t>and/or</w:t>
            </w:r>
            <w:r w:rsidR="00880CD5" w:rsidRPr="00880CD5">
              <w:rPr>
                <w:rFonts w:ascii="Arial" w:hAnsi="Arial" w:cs="Arial"/>
                <w:sz w:val="20"/>
              </w:rPr>
              <w:t xml:space="preserve"> Kirknie Landfill</w:t>
            </w:r>
          </w:p>
        </w:tc>
      </w:tr>
      <w:tr w:rsidR="00C611CA" w14:paraId="51F172E4" w14:textId="77777777">
        <w:trPr>
          <w:cantSplit/>
        </w:trPr>
        <w:tc>
          <w:tcPr>
            <w:tcW w:w="1760" w:type="dxa"/>
            <w:tcBorders>
              <w:top w:val="nil"/>
              <w:bottom w:val="nil"/>
            </w:tcBorders>
          </w:tcPr>
          <w:p w14:paraId="2ED09FD9"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Email:</w:t>
            </w:r>
          </w:p>
        </w:tc>
        <w:tc>
          <w:tcPr>
            <w:tcW w:w="3080" w:type="dxa"/>
            <w:tcBorders>
              <w:top w:val="dotted" w:sz="4" w:space="0" w:color="auto"/>
              <w:bottom w:val="dotted" w:sz="4" w:space="0" w:color="auto"/>
              <w:right w:val="single" w:sz="4" w:space="0" w:color="auto"/>
            </w:tcBorders>
          </w:tcPr>
          <w:p w14:paraId="14910F8B"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1C0DF475" w14:textId="77777777" w:rsidR="00C611CA" w:rsidRDefault="00C611CA" w:rsidP="00A5414E">
            <w:pPr>
              <w:tabs>
                <w:tab w:val="left" w:pos="709"/>
              </w:tabs>
              <w:spacing w:before="120" w:after="120" w:line="276" w:lineRule="auto"/>
              <w:ind w:right="-108"/>
              <w:rPr>
                <w:rFonts w:ascii="Arial" w:hAnsi="Arial" w:cs="Arial"/>
                <w:b/>
                <w:smallCaps/>
                <w:szCs w:val="22"/>
              </w:rPr>
            </w:pPr>
            <w:r>
              <w:rPr>
                <w:rFonts w:ascii="Arial" w:hAnsi="Arial" w:cs="Arial"/>
                <w:b/>
                <w:smallCaps/>
                <w:szCs w:val="22"/>
              </w:rPr>
              <w:t>Email:</w:t>
            </w:r>
          </w:p>
        </w:tc>
        <w:tc>
          <w:tcPr>
            <w:tcW w:w="3190" w:type="dxa"/>
            <w:tcBorders>
              <w:top w:val="dotted" w:sz="4" w:space="0" w:color="auto"/>
              <w:bottom w:val="dotted" w:sz="4" w:space="0" w:color="auto"/>
            </w:tcBorders>
          </w:tcPr>
          <w:p w14:paraId="5E67DF61" w14:textId="6F454776" w:rsidR="00C611CA" w:rsidRPr="0088300D" w:rsidRDefault="00827F9F" w:rsidP="00A5414E">
            <w:pPr>
              <w:tabs>
                <w:tab w:val="left" w:pos="709"/>
              </w:tabs>
              <w:spacing w:before="120" w:after="120" w:line="276" w:lineRule="auto"/>
              <w:rPr>
                <w:rFonts w:ascii="Arial" w:hAnsi="Arial" w:cs="Arial"/>
                <w:sz w:val="20"/>
              </w:rPr>
            </w:pPr>
            <w:hyperlink r:id="rId7" w:history="1">
              <w:r w:rsidR="0088300D" w:rsidRPr="00B07973">
                <w:rPr>
                  <w:rStyle w:val="Hyperlink"/>
                  <w:rFonts w:ascii="Arial" w:hAnsi="Arial" w:cs="Arial"/>
                  <w:sz w:val="20"/>
                </w:rPr>
                <w:t>enquiries@burdekin.qld.gov.au</w:t>
              </w:r>
            </w:hyperlink>
            <w:r w:rsidR="0088300D">
              <w:rPr>
                <w:rFonts w:ascii="Arial" w:hAnsi="Arial" w:cs="Arial"/>
                <w:sz w:val="20"/>
              </w:rPr>
              <w:t xml:space="preserve"> </w:t>
            </w:r>
          </w:p>
        </w:tc>
      </w:tr>
      <w:tr w:rsidR="00C611CA" w14:paraId="52B4D685" w14:textId="77777777">
        <w:trPr>
          <w:cantSplit/>
        </w:trPr>
        <w:tc>
          <w:tcPr>
            <w:tcW w:w="1760" w:type="dxa"/>
            <w:tcBorders>
              <w:top w:val="nil"/>
              <w:bottom w:val="nil"/>
            </w:tcBorders>
          </w:tcPr>
          <w:p w14:paraId="36D168D3" w14:textId="77777777" w:rsidR="00C611CA" w:rsidRDefault="00C611CA" w:rsidP="00A5414E">
            <w:pPr>
              <w:tabs>
                <w:tab w:val="left" w:pos="709"/>
              </w:tabs>
              <w:spacing w:before="120" w:after="120" w:line="276" w:lineRule="auto"/>
              <w:ind w:right="-135"/>
              <w:rPr>
                <w:rFonts w:ascii="Arial" w:hAnsi="Arial" w:cs="Arial"/>
                <w:b/>
                <w:smallCaps/>
              </w:rPr>
            </w:pPr>
            <w:r>
              <w:rPr>
                <w:rFonts w:ascii="Arial" w:hAnsi="Arial" w:cs="Arial"/>
                <w:b/>
                <w:smallCaps/>
              </w:rPr>
              <w:t>No Pages Sent:</w:t>
            </w:r>
          </w:p>
        </w:tc>
        <w:tc>
          <w:tcPr>
            <w:tcW w:w="3080" w:type="dxa"/>
            <w:tcBorders>
              <w:top w:val="dotted" w:sz="4" w:space="0" w:color="auto"/>
              <w:bottom w:val="nil"/>
              <w:right w:val="single" w:sz="4" w:space="0" w:color="auto"/>
            </w:tcBorders>
          </w:tcPr>
          <w:p w14:paraId="1AAF31E2" w14:textId="77777777" w:rsidR="00C611CA" w:rsidRDefault="00C611CA" w:rsidP="00A5414E">
            <w:pPr>
              <w:tabs>
                <w:tab w:val="left" w:pos="709"/>
              </w:tabs>
              <w:spacing w:before="120" w:after="120" w:line="276" w:lineRule="auto"/>
              <w:jc w:val="left"/>
              <w:rPr>
                <w:rFonts w:ascii="Arial" w:hAnsi="Arial" w:cs="Arial"/>
              </w:rPr>
            </w:pPr>
          </w:p>
        </w:tc>
        <w:tc>
          <w:tcPr>
            <w:tcW w:w="1650" w:type="dxa"/>
            <w:tcBorders>
              <w:top w:val="nil"/>
              <w:left w:val="single" w:sz="4" w:space="0" w:color="auto"/>
              <w:bottom w:val="nil"/>
            </w:tcBorders>
          </w:tcPr>
          <w:p w14:paraId="4E196CAA" w14:textId="77777777" w:rsidR="00C611CA" w:rsidRDefault="00C611CA" w:rsidP="00A5414E">
            <w:pPr>
              <w:tabs>
                <w:tab w:val="left" w:pos="709"/>
              </w:tabs>
              <w:spacing w:before="120" w:after="120" w:line="276" w:lineRule="auto"/>
              <w:ind w:right="-108"/>
              <w:rPr>
                <w:rFonts w:ascii="Arial" w:hAnsi="Arial" w:cs="Arial"/>
                <w:b/>
                <w:smallCaps/>
                <w:spacing w:val="-20"/>
                <w:szCs w:val="22"/>
              </w:rPr>
            </w:pPr>
            <w:r>
              <w:rPr>
                <w:rFonts w:ascii="Arial" w:hAnsi="Arial" w:cs="Arial"/>
                <w:b/>
                <w:smallCaps/>
                <w:spacing w:val="-20"/>
                <w:szCs w:val="22"/>
              </w:rPr>
              <w:t>Date:</w:t>
            </w:r>
          </w:p>
        </w:tc>
        <w:tc>
          <w:tcPr>
            <w:tcW w:w="3190" w:type="dxa"/>
            <w:tcBorders>
              <w:top w:val="dotted" w:sz="4" w:space="0" w:color="auto"/>
              <w:bottom w:val="nil"/>
            </w:tcBorders>
          </w:tcPr>
          <w:p w14:paraId="406A8D20" w14:textId="20FD3A08" w:rsidR="00C611CA" w:rsidRDefault="0088300D" w:rsidP="00A5414E">
            <w:pPr>
              <w:tabs>
                <w:tab w:val="left" w:pos="709"/>
              </w:tabs>
              <w:spacing w:before="120" w:after="120" w:line="276" w:lineRule="auto"/>
              <w:rPr>
                <w:rFonts w:ascii="Arial" w:hAnsi="Arial" w:cs="Arial"/>
                <w:szCs w:val="22"/>
              </w:rPr>
            </w:pPr>
            <w:r>
              <w:rPr>
                <w:rFonts w:ascii="Arial" w:hAnsi="Arial" w:cs="Arial"/>
                <w:szCs w:val="22"/>
              </w:rPr>
              <w:t xml:space="preserve"> </w:t>
            </w:r>
            <w:r w:rsidR="00F36B3A">
              <w:rPr>
                <w:rFonts w:ascii="Arial" w:hAnsi="Arial" w:cs="Arial"/>
                <w:szCs w:val="22"/>
              </w:rPr>
              <w:t xml:space="preserve">11 </w:t>
            </w:r>
            <w:r w:rsidR="00D92A87">
              <w:rPr>
                <w:rFonts w:ascii="Arial" w:hAnsi="Arial" w:cs="Arial"/>
                <w:szCs w:val="22"/>
              </w:rPr>
              <w:t>March</w:t>
            </w:r>
            <w:r w:rsidR="0002554B">
              <w:rPr>
                <w:rFonts w:ascii="Arial" w:hAnsi="Arial" w:cs="Arial"/>
                <w:szCs w:val="22"/>
              </w:rPr>
              <w:t xml:space="preserve"> 202</w:t>
            </w:r>
            <w:r w:rsidR="00D92A87">
              <w:rPr>
                <w:rFonts w:ascii="Arial" w:hAnsi="Arial" w:cs="Arial"/>
                <w:szCs w:val="22"/>
              </w:rPr>
              <w:t>2</w:t>
            </w:r>
          </w:p>
        </w:tc>
      </w:tr>
      <w:tr w:rsidR="00C611CA" w14:paraId="72B63AE5" w14:textId="77777777">
        <w:trPr>
          <w:cantSplit/>
        </w:trPr>
        <w:tc>
          <w:tcPr>
            <w:tcW w:w="9680" w:type="dxa"/>
            <w:gridSpan w:val="4"/>
            <w:tcBorders>
              <w:top w:val="single" w:sz="4" w:space="0" w:color="auto"/>
            </w:tcBorders>
            <w:vAlign w:val="center"/>
          </w:tcPr>
          <w:p w14:paraId="7E969A9B" w14:textId="004113E7" w:rsidR="00C611CA" w:rsidRDefault="00C611CA" w:rsidP="00A5414E">
            <w:pPr>
              <w:tabs>
                <w:tab w:val="left" w:pos="709"/>
              </w:tabs>
              <w:spacing w:before="120" w:after="120" w:line="276" w:lineRule="auto"/>
              <w:jc w:val="left"/>
              <w:rPr>
                <w:rFonts w:ascii="Arial" w:hAnsi="Arial" w:cs="Arial"/>
                <w:b/>
                <w:color w:val="0000FF"/>
                <w:sz w:val="28"/>
                <w:szCs w:val="22"/>
              </w:rPr>
            </w:pPr>
            <w:r>
              <w:rPr>
                <w:rFonts w:ascii="Arial" w:hAnsi="Arial" w:cs="Arial"/>
                <w:b/>
                <w:smallCaps/>
                <w:sz w:val="28"/>
              </w:rPr>
              <w:t>QUOTATION TITLE:</w:t>
            </w:r>
            <w:r w:rsidR="004971FE">
              <w:rPr>
                <w:rFonts w:ascii="Arial" w:hAnsi="Arial" w:cs="Arial"/>
                <w:b/>
                <w:smallCaps/>
                <w:sz w:val="28"/>
              </w:rPr>
              <w:t xml:space="preserve"> </w:t>
            </w:r>
            <w:r w:rsidR="00FB48E6">
              <w:rPr>
                <w:rFonts w:ascii="Arial" w:hAnsi="Arial" w:cs="Arial"/>
                <w:b/>
                <w:smallCaps/>
                <w:sz w:val="28"/>
              </w:rPr>
              <w:t>QBSC/</w:t>
            </w:r>
            <w:r w:rsidR="00880CD5" w:rsidRPr="001A5030">
              <w:rPr>
                <w:rFonts w:ascii="Arial" w:hAnsi="Arial" w:cs="Arial"/>
                <w:b/>
                <w:smallCaps/>
                <w:sz w:val="28"/>
              </w:rPr>
              <w:t>2</w:t>
            </w:r>
            <w:r w:rsidR="001A5030" w:rsidRPr="001A5030">
              <w:rPr>
                <w:rFonts w:ascii="Arial" w:hAnsi="Arial" w:cs="Arial"/>
                <w:b/>
                <w:smallCaps/>
                <w:sz w:val="28"/>
              </w:rPr>
              <w:t>2</w:t>
            </w:r>
            <w:r w:rsidR="003D3DA7" w:rsidRPr="001A5030">
              <w:rPr>
                <w:rFonts w:ascii="Arial" w:hAnsi="Arial" w:cs="Arial"/>
                <w:b/>
                <w:smallCaps/>
                <w:sz w:val="28"/>
              </w:rPr>
              <w:t>/</w:t>
            </w:r>
            <w:r w:rsidR="00304E6B" w:rsidRPr="001A5030">
              <w:rPr>
                <w:rFonts w:ascii="Arial" w:hAnsi="Arial" w:cs="Arial"/>
                <w:b/>
                <w:smallCaps/>
                <w:sz w:val="28"/>
              </w:rPr>
              <w:t>0</w:t>
            </w:r>
            <w:r w:rsidR="00712F08" w:rsidRPr="001A5030">
              <w:rPr>
                <w:rFonts w:ascii="Arial" w:hAnsi="Arial" w:cs="Arial"/>
                <w:b/>
                <w:smallCaps/>
                <w:sz w:val="28"/>
              </w:rPr>
              <w:t>1</w:t>
            </w:r>
            <w:r w:rsidR="001A5030" w:rsidRPr="001A5030">
              <w:rPr>
                <w:rFonts w:ascii="Arial" w:hAnsi="Arial" w:cs="Arial"/>
                <w:b/>
                <w:smallCaps/>
                <w:sz w:val="28"/>
              </w:rPr>
              <w:t>2</w:t>
            </w:r>
            <w:r w:rsidR="00FB48E6">
              <w:rPr>
                <w:rFonts w:ascii="Arial" w:hAnsi="Arial" w:cs="Arial"/>
                <w:b/>
                <w:smallCaps/>
                <w:sz w:val="28"/>
              </w:rPr>
              <w:t xml:space="preserve"> – </w:t>
            </w:r>
            <w:r w:rsidR="00880CD5">
              <w:rPr>
                <w:rFonts w:ascii="Arial" w:hAnsi="Arial" w:cs="Arial"/>
                <w:b/>
                <w:smallCaps/>
                <w:sz w:val="28"/>
              </w:rPr>
              <w:t>Purchase and remove mulch from Ayr Transfer Station, Home Hill Transfer Station</w:t>
            </w:r>
            <w:r w:rsidR="00712F08">
              <w:rPr>
                <w:rFonts w:ascii="Arial" w:hAnsi="Arial" w:cs="Arial"/>
                <w:b/>
                <w:smallCaps/>
                <w:sz w:val="28"/>
              </w:rPr>
              <w:t xml:space="preserve">, Giru Transfer Station </w:t>
            </w:r>
            <w:r w:rsidR="000C0E30" w:rsidRPr="000C0E30">
              <w:rPr>
                <w:rFonts w:ascii="Arial" w:hAnsi="Arial" w:cs="Arial"/>
                <w:b/>
                <w:smallCaps/>
                <w:sz w:val="28"/>
              </w:rPr>
              <w:t>and/or</w:t>
            </w:r>
            <w:r w:rsidR="00880CD5">
              <w:rPr>
                <w:rFonts w:ascii="Arial" w:hAnsi="Arial" w:cs="Arial"/>
                <w:b/>
                <w:smallCaps/>
                <w:sz w:val="28"/>
              </w:rPr>
              <w:t xml:space="preserve"> Kirknie Landfill</w:t>
            </w:r>
            <w:r w:rsidR="004971FE">
              <w:rPr>
                <w:rFonts w:ascii="Arial" w:hAnsi="Arial" w:cs="Arial"/>
                <w:b/>
                <w:smallCaps/>
                <w:sz w:val="28"/>
              </w:rPr>
              <w:t xml:space="preserve"> </w:t>
            </w:r>
          </w:p>
        </w:tc>
      </w:tr>
    </w:tbl>
    <w:p w14:paraId="53FE5681" w14:textId="77777777" w:rsidR="00C611CA" w:rsidRDefault="00C611CA" w:rsidP="00A5414E">
      <w:pPr>
        <w:tabs>
          <w:tab w:val="left" w:pos="709"/>
        </w:tabs>
        <w:spacing w:line="276" w:lineRule="auto"/>
        <w:rPr>
          <w:rFonts w:ascii="Arial" w:hAnsi="Arial" w:cs="Arial"/>
        </w:rPr>
      </w:pPr>
      <w:bookmarkStart w:id="0" w:name="Start"/>
      <w:bookmarkEnd w:id="0"/>
    </w:p>
    <w:p w14:paraId="2A871113" w14:textId="008AB12F" w:rsidR="00C611CA" w:rsidRDefault="00C611CA" w:rsidP="003D3DA7">
      <w:pPr>
        <w:tabs>
          <w:tab w:val="left" w:pos="709"/>
        </w:tabs>
        <w:spacing w:line="276" w:lineRule="auto"/>
        <w:rPr>
          <w:rFonts w:ascii="Arial" w:hAnsi="Arial" w:cs="Arial"/>
          <w:szCs w:val="22"/>
        </w:rPr>
      </w:pPr>
      <w:r>
        <w:rPr>
          <w:rFonts w:ascii="Arial" w:hAnsi="Arial" w:cs="Arial"/>
          <w:szCs w:val="22"/>
        </w:rPr>
        <w:t xml:space="preserve">An invitation is extended to submit a written quotation for the </w:t>
      </w:r>
      <w:r w:rsidR="003D3DA7">
        <w:rPr>
          <w:rFonts w:ascii="Arial" w:hAnsi="Arial" w:cs="Arial"/>
          <w:szCs w:val="22"/>
        </w:rPr>
        <w:t xml:space="preserve">above </w:t>
      </w:r>
      <w:r>
        <w:rPr>
          <w:rFonts w:ascii="Arial" w:hAnsi="Arial" w:cs="Arial"/>
          <w:szCs w:val="22"/>
        </w:rPr>
        <w:t>hereinafter called “the services”</w:t>
      </w:r>
      <w:r w:rsidR="003D3DA7">
        <w:rPr>
          <w:rFonts w:ascii="Arial" w:hAnsi="Arial" w:cs="Arial"/>
          <w:szCs w:val="22"/>
        </w:rPr>
        <w:t>.</w:t>
      </w:r>
    </w:p>
    <w:p w14:paraId="1AA6C6A5" w14:textId="77777777" w:rsidR="00C611CA" w:rsidRDefault="00C611CA" w:rsidP="00A5414E">
      <w:pPr>
        <w:tabs>
          <w:tab w:val="left" w:pos="709"/>
        </w:tabs>
        <w:spacing w:line="276" w:lineRule="auto"/>
        <w:rPr>
          <w:rFonts w:ascii="Arial" w:hAnsi="Arial" w:cs="Arial"/>
          <w:szCs w:val="22"/>
        </w:rPr>
      </w:pPr>
    </w:p>
    <w:p w14:paraId="0B1F5906" w14:textId="331B4442" w:rsidR="00C611CA" w:rsidRDefault="00C611CA" w:rsidP="00A5414E">
      <w:pPr>
        <w:tabs>
          <w:tab w:val="left" w:pos="709"/>
        </w:tabs>
        <w:spacing w:line="276" w:lineRule="auto"/>
        <w:rPr>
          <w:rFonts w:ascii="Arial" w:hAnsi="Arial" w:cs="Arial"/>
        </w:rPr>
      </w:pPr>
      <w:r>
        <w:rPr>
          <w:rFonts w:ascii="Arial" w:hAnsi="Arial" w:cs="Arial"/>
        </w:rPr>
        <w:t xml:space="preserve">Quotations must be in accordance with the attached Specification and Criteria. Please ensure your written Quotation is lodged prior to the Closing Time, </w:t>
      </w:r>
      <w:r w:rsidRPr="00E92068">
        <w:rPr>
          <w:rFonts w:ascii="Arial" w:hAnsi="Arial" w:cs="Arial"/>
        </w:rPr>
        <w:t xml:space="preserve">being </w:t>
      </w:r>
      <w:r w:rsidR="00D92A87">
        <w:rPr>
          <w:rFonts w:ascii="Arial" w:hAnsi="Arial" w:cs="Arial"/>
          <w:b/>
          <w:bCs/>
        </w:rPr>
        <w:t>Thursday</w:t>
      </w:r>
      <w:r w:rsidR="00E92068" w:rsidRPr="00E92068">
        <w:rPr>
          <w:rFonts w:ascii="Arial" w:hAnsi="Arial" w:cs="Arial"/>
          <w:b/>
          <w:bCs/>
        </w:rPr>
        <w:t xml:space="preserve"> </w:t>
      </w:r>
      <w:r w:rsidR="00F36B3A">
        <w:rPr>
          <w:rFonts w:ascii="Arial" w:hAnsi="Arial" w:cs="Arial"/>
          <w:b/>
          <w:bCs/>
        </w:rPr>
        <w:t>24</w:t>
      </w:r>
      <w:r w:rsidR="00D92A87">
        <w:rPr>
          <w:rFonts w:ascii="Arial" w:hAnsi="Arial" w:cs="Arial"/>
          <w:b/>
          <w:bCs/>
        </w:rPr>
        <w:t xml:space="preserve"> March</w:t>
      </w:r>
      <w:r w:rsidR="00304E6B" w:rsidRPr="00E92068">
        <w:rPr>
          <w:rFonts w:ascii="Arial" w:hAnsi="Arial" w:cs="Arial"/>
          <w:b/>
          <w:bCs/>
        </w:rPr>
        <w:t xml:space="preserve"> 202</w:t>
      </w:r>
      <w:r w:rsidR="00D92A87">
        <w:rPr>
          <w:rFonts w:ascii="Arial" w:hAnsi="Arial" w:cs="Arial"/>
          <w:b/>
          <w:bCs/>
        </w:rPr>
        <w:t>2</w:t>
      </w:r>
      <w:r w:rsidR="00304E6B" w:rsidRPr="00E92068">
        <w:rPr>
          <w:rFonts w:ascii="Arial" w:hAnsi="Arial" w:cs="Arial"/>
          <w:b/>
          <w:bCs/>
        </w:rPr>
        <w:t xml:space="preserve"> at 12 Noon</w:t>
      </w:r>
      <w:r w:rsidR="00BD0C61" w:rsidRPr="00E92068">
        <w:rPr>
          <w:rFonts w:ascii="Arial" w:hAnsi="Arial" w:cs="Arial"/>
          <w:b/>
          <w:bCs/>
        </w:rPr>
        <w:t>.</w:t>
      </w:r>
    </w:p>
    <w:p w14:paraId="4CA6EDAE" w14:textId="77777777" w:rsidR="00C611CA" w:rsidRDefault="00C611CA" w:rsidP="00A5414E">
      <w:pPr>
        <w:tabs>
          <w:tab w:val="left" w:pos="709"/>
        </w:tabs>
        <w:spacing w:line="276" w:lineRule="auto"/>
        <w:rPr>
          <w:rFonts w:ascii="Arial" w:hAnsi="Arial" w:cs="Arial"/>
        </w:rPr>
      </w:pPr>
    </w:p>
    <w:p w14:paraId="3AF91663" w14:textId="77777777" w:rsidR="00C611CA" w:rsidRDefault="00C611CA" w:rsidP="00A5414E">
      <w:pPr>
        <w:tabs>
          <w:tab w:val="left" w:pos="709"/>
        </w:tabs>
        <w:spacing w:line="276" w:lineRule="auto"/>
        <w:rPr>
          <w:rFonts w:ascii="Arial" w:hAnsi="Arial" w:cs="Arial"/>
        </w:rPr>
      </w:pPr>
      <w:r>
        <w:rPr>
          <w:rFonts w:ascii="Arial" w:hAnsi="Arial" w:cs="Arial"/>
        </w:rPr>
        <w:t>Thank you in anticipation of receipt of your written Quotation.  You will be advised if you have been selected as the successful Respondent in due course.</w:t>
      </w:r>
    </w:p>
    <w:p w14:paraId="00DC9635" w14:textId="77777777" w:rsidR="00C611CA" w:rsidRDefault="00C611CA" w:rsidP="00A5414E">
      <w:pPr>
        <w:tabs>
          <w:tab w:val="left" w:pos="709"/>
        </w:tabs>
        <w:spacing w:line="276" w:lineRule="auto"/>
        <w:rPr>
          <w:rFonts w:ascii="Arial" w:hAnsi="Arial" w:cs="Arial"/>
        </w:rPr>
      </w:pPr>
    </w:p>
    <w:p w14:paraId="297B123F" w14:textId="0B489E55" w:rsidR="00C611CA" w:rsidRDefault="00C611CA" w:rsidP="00A5414E">
      <w:pPr>
        <w:tabs>
          <w:tab w:val="left" w:pos="709"/>
        </w:tabs>
        <w:spacing w:line="276" w:lineRule="auto"/>
        <w:rPr>
          <w:rFonts w:ascii="Arial" w:hAnsi="Arial" w:cs="Arial"/>
          <w:b/>
          <w:color w:val="0000FF"/>
        </w:rPr>
      </w:pPr>
      <w:r>
        <w:rPr>
          <w:rFonts w:ascii="Arial" w:hAnsi="Arial" w:cs="Arial"/>
        </w:rPr>
        <w:t xml:space="preserve">In the meantime, please direct any general and Specification enquiries to </w:t>
      </w:r>
      <w:r w:rsidR="000C0E30">
        <w:rPr>
          <w:rFonts w:ascii="Arial" w:hAnsi="Arial" w:cs="Arial"/>
        </w:rPr>
        <w:t>Mitul Desai</w:t>
      </w:r>
      <w:r w:rsidR="00BD0C61">
        <w:rPr>
          <w:rFonts w:ascii="Arial" w:hAnsi="Arial" w:cs="Arial"/>
        </w:rPr>
        <w:t xml:space="preserve"> </w:t>
      </w:r>
      <w:r w:rsidR="00FB48E6" w:rsidRPr="00BD0C61">
        <w:rPr>
          <w:rFonts w:ascii="Arial" w:hAnsi="Arial" w:cs="Arial"/>
        </w:rPr>
        <w:t xml:space="preserve">on telephone </w:t>
      </w:r>
      <w:r w:rsidR="00BD0C61">
        <w:rPr>
          <w:rFonts w:ascii="Arial" w:hAnsi="Arial" w:cs="Arial"/>
        </w:rPr>
        <w:t xml:space="preserve">(07) </w:t>
      </w:r>
      <w:r w:rsidR="00FB48E6" w:rsidRPr="00BD0C61">
        <w:rPr>
          <w:rFonts w:ascii="Arial" w:hAnsi="Arial" w:cs="Arial"/>
        </w:rPr>
        <w:t>4783 9800</w:t>
      </w:r>
      <w:r>
        <w:rPr>
          <w:rFonts w:ascii="Arial" w:hAnsi="Arial" w:cs="Arial"/>
          <w:color w:val="0000FF"/>
        </w:rPr>
        <w:t>.</w:t>
      </w:r>
    </w:p>
    <w:p w14:paraId="7177CE0E" w14:textId="77777777" w:rsidR="00C611CA" w:rsidRDefault="00C611CA" w:rsidP="00A5414E">
      <w:pPr>
        <w:tabs>
          <w:tab w:val="left" w:pos="709"/>
        </w:tabs>
        <w:spacing w:line="276" w:lineRule="auto"/>
        <w:rPr>
          <w:rFonts w:ascii="Arial" w:hAnsi="Arial" w:cs="Arial"/>
        </w:rPr>
      </w:pPr>
    </w:p>
    <w:p w14:paraId="1C28EC42" w14:textId="77777777" w:rsidR="00C611CA" w:rsidRDefault="00C611CA" w:rsidP="00A5414E">
      <w:pPr>
        <w:tabs>
          <w:tab w:val="left" w:pos="709"/>
        </w:tabs>
        <w:spacing w:line="276" w:lineRule="auto"/>
        <w:rPr>
          <w:rFonts w:ascii="Arial" w:hAnsi="Arial" w:cs="Arial"/>
        </w:rPr>
      </w:pPr>
      <w:r>
        <w:rPr>
          <w:rFonts w:ascii="Arial" w:hAnsi="Arial" w:cs="Arial"/>
        </w:rPr>
        <w:t>Yours sincerely</w:t>
      </w:r>
    </w:p>
    <w:p w14:paraId="68FC50E7" w14:textId="77777777" w:rsidR="00C611CA" w:rsidRDefault="00C611CA" w:rsidP="00A5414E">
      <w:pPr>
        <w:tabs>
          <w:tab w:val="left" w:pos="709"/>
        </w:tabs>
        <w:spacing w:line="276" w:lineRule="auto"/>
        <w:rPr>
          <w:rFonts w:ascii="Arial" w:hAnsi="Arial" w:cs="Arial"/>
        </w:rPr>
      </w:pPr>
    </w:p>
    <w:p w14:paraId="4CC6D5F9" w14:textId="77777777" w:rsidR="00C611CA" w:rsidRDefault="00C611CA" w:rsidP="00A5414E">
      <w:pPr>
        <w:tabs>
          <w:tab w:val="left" w:pos="709"/>
        </w:tabs>
        <w:spacing w:line="276" w:lineRule="auto"/>
        <w:rPr>
          <w:rFonts w:ascii="Arial" w:hAnsi="Arial" w:cs="Arial"/>
        </w:rPr>
      </w:pPr>
    </w:p>
    <w:p w14:paraId="12787C14" w14:textId="176ED6DD" w:rsidR="003D3DA7" w:rsidRDefault="00880CD5" w:rsidP="002F0D9F">
      <w:pPr>
        <w:tabs>
          <w:tab w:val="left" w:pos="709"/>
        </w:tabs>
        <w:spacing w:line="276" w:lineRule="auto"/>
        <w:rPr>
          <w:rFonts w:ascii="Arial" w:hAnsi="Arial" w:cs="Arial"/>
          <w:b/>
          <w:bCs/>
        </w:rPr>
      </w:pPr>
      <w:r>
        <w:rPr>
          <w:rFonts w:ascii="Arial" w:hAnsi="Arial" w:cs="Arial"/>
          <w:b/>
          <w:bCs/>
        </w:rPr>
        <w:t>Mitul Desai</w:t>
      </w:r>
    </w:p>
    <w:p w14:paraId="3F54BD1B" w14:textId="786FA21A" w:rsidR="00C611CA" w:rsidRDefault="00880CD5" w:rsidP="002F0D9F">
      <w:pPr>
        <w:tabs>
          <w:tab w:val="left" w:pos="709"/>
        </w:tabs>
        <w:spacing w:line="276" w:lineRule="auto"/>
        <w:rPr>
          <w:rFonts w:ascii="Arial" w:hAnsi="Arial" w:cs="Arial"/>
          <w:szCs w:val="22"/>
        </w:rPr>
      </w:pPr>
      <w:r>
        <w:rPr>
          <w:rFonts w:ascii="Arial" w:hAnsi="Arial" w:cs="Arial"/>
          <w:b/>
          <w:bCs/>
        </w:rPr>
        <w:t>Coordinator Waste Services</w:t>
      </w:r>
      <w:r w:rsidR="00E41700">
        <w:rPr>
          <w:rFonts w:ascii="Arial" w:hAnsi="Arial" w:cs="Arial"/>
          <w:szCs w:val="22"/>
        </w:rPr>
        <w:br w:type="page"/>
      </w:r>
    </w:p>
    <w:p w14:paraId="30E791F2" w14:textId="77777777" w:rsidR="00C611CA" w:rsidRDefault="00C611CA" w:rsidP="00A5414E">
      <w:pPr>
        <w:pStyle w:val="BodyTextIndent"/>
        <w:tabs>
          <w:tab w:val="left" w:pos="709"/>
        </w:tabs>
        <w:spacing w:after="0" w:line="276" w:lineRule="auto"/>
        <w:ind w:left="0"/>
        <w:rPr>
          <w:rFonts w:ascii="Arial" w:hAnsi="Arial" w:cs="Arial"/>
          <w:b/>
          <w:sz w:val="24"/>
          <w:szCs w:val="22"/>
        </w:rPr>
      </w:pPr>
      <w:r>
        <w:rPr>
          <w:rFonts w:ascii="Arial" w:hAnsi="Arial" w:cs="Arial"/>
          <w:b/>
          <w:sz w:val="24"/>
          <w:szCs w:val="22"/>
        </w:rPr>
        <w:lastRenderedPageBreak/>
        <w:t>CRITERIA</w:t>
      </w:r>
    </w:p>
    <w:p w14:paraId="3ED6C249" w14:textId="77777777" w:rsidR="00C611CA" w:rsidRDefault="00C611CA" w:rsidP="00A5414E">
      <w:pPr>
        <w:pStyle w:val="BodyTextIndent"/>
        <w:tabs>
          <w:tab w:val="left" w:pos="709"/>
        </w:tabs>
        <w:spacing w:after="0" w:line="276" w:lineRule="auto"/>
        <w:ind w:left="0"/>
        <w:rPr>
          <w:rFonts w:ascii="Arial" w:hAnsi="Arial" w:cs="Arial"/>
          <w:szCs w:val="22"/>
        </w:rPr>
      </w:pPr>
    </w:p>
    <w:p w14:paraId="4FE84E66" w14:textId="77777777" w:rsidR="00C611CA" w:rsidRDefault="00C611CA" w:rsidP="00A5414E">
      <w:pPr>
        <w:pStyle w:val="BodyTextIndent"/>
        <w:tabs>
          <w:tab w:val="left" w:pos="709"/>
        </w:tabs>
        <w:spacing w:after="0" w:line="276" w:lineRule="auto"/>
        <w:ind w:left="0"/>
        <w:rPr>
          <w:rFonts w:ascii="Arial" w:hAnsi="Arial" w:cs="Arial"/>
          <w:szCs w:val="22"/>
        </w:rPr>
      </w:pPr>
      <w:r>
        <w:rPr>
          <w:rFonts w:ascii="Arial" w:hAnsi="Arial" w:cs="Arial"/>
          <w:szCs w:val="22"/>
        </w:rPr>
        <w:t>The Criteria listed below must be addressed and detailed information provided as part of your written Quotation:</w:t>
      </w:r>
    </w:p>
    <w:p w14:paraId="1E147DC4" w14:textId="77777777" w:rsidR="00C611CA" w:rsidRDefault="00C611CA" w:rsidP="00A5414E">
      <w:pPr>
        <w:tabs>
          <w:tab w:val="left" w:pos="709"/>
        </w:tabs>
        <w:spacing w:line="276" w:lineRule="auto"/>
        <w:rPr>
          <w:rFonts w:ascii="Arial" w:hAnsi="Arial" w:cs="Arial"/>
          <w:sz w:val="18"/>
          <w:szCs w:val="18"/>
        </w:rPr>
      </w:pPr>
    </w:p>
    <w:p w14:paraId="13299276" w14:textId="77777777" w:rsidR="00C611CA" w:rsidRDefault="00C611CA" w:rsidP="00A5414E">
      <w:pPr>
        <w:tabs>
          <w:tab w:val="left" w:pos="709"/>
        </w:tabs>
        <w:spacing w:line="276" w:lineRule="auto"/>
        <w:rPr>
          <w:rFonts w:ascii="Arial" w:hAnsi="Arial" w:cs="Arial"/>
          <w:sz w:val="18"/>
          <w:szCs w:val="18"/>
        </w:rPr>
      </w:pPr>
    </w:p>
    <w:tbl>
      <w:tblPr>
        <w:tblW w:w="9069"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989"/>
        <w:gridCol w:w="8080"/>
      </w:tblGrid>
      <w:tr w:rsidR="00C611CA" w14:paraId="21A5D3A4" w14:textId="77777777" w:rsidTr="009920D7">
        <w:tc>
          <w:tcPr>
            <w:tcW w:w="989" w:type="dxa"/>
            <w:shd w:val="clear" w:color="auto" w:fill="BDD6EE" w:themeFill="accent5" w:themeFillTint="66"/>
            <w:vAlign w:val="center"/>
          </w:tcPr>
          <w:p w14:paraId="3CE46C91" w14:textId="77777777" w:rsidR="00C611CA" w:rsidRDefault="00C611CA" w:rsidP="00A5414E">
            <w:pPr>
              <w:pStyle w:val="Heading1"/>
              <w:tabs>
                <w:tab w:val="left" w:pos="709"/>
              </w:tabs>
              <w:spacing w:before="0" w:after="0" w:line="276" w:lineRule="auto"/>
              <w:jc w:val="center"/>
              <w:rPr>
                <w:b w:val="0"/>
                <w:sz w:val="28"/>
                <w:szCs w:val="28"/>
              </w:rPr>
            </w:pPr>
            <w:r>
              <w:rPr>
                <w:sz w:val="28"/>
                <w:szCs w:val="28"/>
              </w:rPr>
              <w:t>Item</w:t>
            </w:r>
          </w:p>
        </w:tc>
        <w:tc>
          <w:tcPr>
            <w:tcW w:w="8080" w:type="dxa"/>
            <w:shd w:val="clear" w:color="auto" w:fill="BDD6EE" w:themeFill="accent5" w:themeFillTint="66"/>
            <w:vAlign w:val="center"/>
          </w:tcPr>
          <w:p w14:paraId="2225DD41" w14:textId="77777777" w:rsidR="00C611CA" w:rsidRDefault="00C611CA" w:rsidP="00A5414E">
            <w:pPr>
              <w:pStyle w:val="Heading1"/>
              <w:tabs>
                <w:tab w:val="left" w:pos="709"/>
              </w:tabs>
              <w:spacing w:before="0" w:after="0" w:line="276" w:lineRule="auto"/>
              <w:jc w:val="center"/>
              <w:rPr>
                <w:sz w:val="28"/>
                <w:szCs w:val="28"/>
              </w:rPr>
            </w:pPr>
            <w:r>
              <w:rPr>
                <w:sz w:val="28"/>
                <w:szCs w:val="28"/>
              </w:rPr>
              <w:t>Criteria Description</w:t>
            </w:r>
          </w:p>
        </w:tc>
      </w:tr>
      <w:tr w:rsidR="00C611CA" w14:paraId="5167AB58" w14:textId="77777777">
        <w:tc>
          <w:tcPr>
            <w:tcW w:w="989" w:type="dxa"/>
          </w:tcPr>
          <w:p w14:paraId="71B509ED" w14:textId="77777777" w:rsidR="00C611CA" w:rsidRDefault="00C611CA" w:rsidP="00A5414E">
            <w:pPr>
              <w:tabs>
                <w:tab w:val="left" w:pos="709"/>
              </w:tabs>
              <w:spacing w:before="60" w:after="60" w:line="276" w:lineRule="auto"/>
              <w:jc w:val="center"/>
              <w:rPr>
                <w:rFonts w:ascii="Arial" w:hAnsi="Arial" w:cs="Arial"/>
              </w:rPr>
            </w:pPr>
            <w:r>
              <w:rPr>
                <w:rFonts w:ascii="Arial" w:hAnsi="Arial" w:cs="Arial"/>
              </w:rPr>
              <w:t>1</w:t>
            </w:r>
          </w:p>
        </w:tc>
        <w:tc>
          <w:tcPr>
            <w:tcW w:w="8080" w:type="dxa"/>
            <w:vAlign w:val="center"/>
          </w:tcPr>
          <w:p w14:paraId="494AB0A6" w14:textId="77777777" w:rsidR="00C611CA" w:rsidRDefault="00C611CA" w:rsidP="00A5414E">
            <w:pPr>
              <w:tabs>
                <w:tab w:val="left" w:pos="709"/>
              </w:tabs>
              <w:spacing w:before="60" w:after="60" w:line="276" w:lineRule="auto"/>
              <w:rPr>
                <w:rFonts w:ascii="Arial" w:hAnsi="Arial" w:cs="Arial"/>
              </w:rPr>
            </w:pPr>
            <w:r>
              <w:rPr>
                <w:rFonts w:ascii="Arial" w:hAnsi="Arial" w:cs="Arial"/>
              </w:rPr>
              <w:t>Completion of the attached Form of Quotation and Price Schedule (refer to Items 1 &amp; 2)</w:t>
            </w:r>
          </w:p>
        </w:tc>
      </w:tr>
      <w:tr w:rsidR="00C611CA" w14:paraId="17647992" w14:textId="77777777">
        <w:tc>
          <w:tcPr>
            <w:tcW w:w="989" w:type="dxa"/>
          </w:tcPr>
          <w:p w14:paraId="11251D0C" w14:textId="77777777" w:rsidR="00C611CA" w:rsidRDefault="00C611CA" w:rsidP="00A5414E">
            <w:pPr>
              <w:tabs>
                <w:tab w:val="left" w:pos="709"/>
              </w:tabs>
              <w:spacing w:before="60" w:after="60" w:line="276" w:lineRule="auto"/>
              <w:jc w:val="center"/>
              <w:rPr>
                <w:rFonts w:ascii="Arial" w:hAnsi="Arial" w:cs="Arial"/>
              </w:rPr>
            </w:pPr>
            <w:r>
              <w:rPr>
                <w:rFonts w:ascii="Arial" w:hAnsi="Arial" w:cs="Arial"/>
              </w:rPr>
              <w:t>2</w:t>
            </w:r>
          </w:p>
        </w:tc>
        <w:tc>
          <w:tcPr>
            <w:tcW w:w="8080" w:type="dxa"/>
            <w:vAlign w:val="center"/>
          </w:tcPr>
          <w:p w14:paraId="57D8132D" w14:textId="77777777" w:rsidR="00C611CA" w:rsidRDefault="00C611CA" w:rsidP="00A5414E">
            <w:pPr>
              <w:tabs>
                <w:tab w:val="left" w:pos="709"/>
              </w:tabs>
              <w:spacing w:before="60" w:after="60" w:line="276" w:lineRule="auto"/>
              <w:rPr>
                <w:rFonts w:ascii="Arial" w:hAnsi="Arial" w:cs="Arial"/>
              </w:rPr>
            </w:pPr>
            <w:r>
              <w:rPr>
                <w:rFonts w:ascii="Arial" w:hAnsi="Arial" w:cs="Arial"/>
              </w:rPr>
              <w:t>Compliance with Special Conditions</w:t>
            </w:r>
            <w:r>
              <w:rPr>
                <w:rFonts w:ascii="Arial" w:hAnsi="Arial" w:cs="Arial"/>
                <w:lang w:val="en-US"/>
              </w:rPr>
              <w:t xml:space="preserve"> (refer to Item 3)</w:t>
            </w:r>
          </w:p>
        </w:tc>
      </w:tr>
      <w:tr w:rsidR="00C611CA" w14:paraId="6BB5B854" w14:textId="77777777">
        <w:tc>
          <w:tcPr>
            <w:tcW w:w="989" w:type="dxa"/>
          </w:tcPr>
          <w:p w14:paraId="04988FD0" w14:textId="77777777" w:rsidR="00C611CA" w:rsidRDefault="00C611CA" w:rsidP="00A5414E">
            <w:pPr>
              <w:tabs>
                <w:tab w:val="left" w:pos="709"/>
              </w:tabs>
              <w:spacing w:before="60" w:after="60" w:line="276" w:lineRule="auto"/>
              <w:jc w:val="center"/>
              <w:rPr>
                <w:rFonts w:ascii="Arial" w:hAnsi="Arial" w:cs="Arial"/>
              </w:rPr>
            </w:pPr>
            <w:r>
              <w:rPr>
                <w:rFonts w:ascii="Arial" w:hAnsi="Arial" w:cs="Arial"/>
              </w:rPr>
              <w:t>3</w:t>
            </w:r>
          </w:p>
        </w:tc>
        <w:tc>
          <w:tcPr>
            <w:tcW w:w="8080" w:type="dxa"/>
            <w:vAlign w:val="center"/>
          </w:tcPr>
          <w:p w14:paraId="6BD1D3C2" w14:textId="77777777" w:rsidR="00C611CA" w:rsidRDefault="00C611CA" w:rsidP="00A5414E">
            <w:pPr>
              <w:tabs>
                <w:tab w:val="left" w:pos="709"/>
              </w:tabs>
              <w:spacing w:before="60" w:after="60" w:line="276" w:lineRule="auto"/>
              <w:rPr>
                <w:rFonts w:ascii="Arial" w:hAnsi="Arial" w:cs="Arial"/>
              </w:rPr>
            </w:pPr>
            <w:r>
              <w:rPr>
                <w:rFonts w:ascii="Arial" w:hAnsi="Arial" w:cs="Arial"/>
              </w:rPr>
              <w:t>Compliance with Specification (refer to Item 4)</w:t>
            </w:r>
          </w:p>
        </w:tc>
      </w:tr>
      <w:tr w:rsidR="00C611CA" w14:paraId="159B8423" w14:textId="77777777">
        <w:trPr>
          <w:cantSplit/>
        </w:trPr>
        <w:tc>
          <w:tcPr>
            <w:tcW w:w="989" w:type="dxa"/>
          </w:tcPr>
          <w:p w14:paraId="2C1D4127" w14:textId="74DA469D" w:rsidR="00C611CA" w:rsidRDefault="003D3DA7" w:rsidP="00A5414E">
            <w:pPr>
              <w:tabs>
                <w:tab w:val="left" w:pos="709"/>
              </w:tabs>
              <w:spacing w:line="276" w:lineRule="auto"/>
              <w:jc w:val="center"/>
              <w:rPr>
                <w:rFonts w:ascii="Arial" w:hAnsi="Arial" w:cs="Arial"/>
              </w:rPr>
            </w:pPr>
            <w:r>
              <w:rPr>
                <w:rFonts w:ascii="Arial" w:hAnsi="Arial" w:cs="Arial"/>
              </w:rPr>
              <w:t>4</w:t>
            </w:r>
          </w:p>
        </w:tc>
        <w:tc>
          <w:tcPr>
            <w:tcW w:w="8080" w:type="dxa"/>
            <w:vAlign w:val="center"/>
          </w:tcPr>
          <w:p w14:paraId="79592E8F" w14:textId="77777777" w:rsidR="00C611CA" w:rsidRDefault="00C611CA" w:rsidP="00A5414E">
            <w:pPr>
              <w:tabs>
                <w:tab w:val="left" w:pos="709"/>
              </w:tabs>
              <w:spacing w:after="120" w:line="276" w:lineRule="auto"/>
              <w:rPr>
                <w:rFonts w:ascii="Arial" w:hAnsi="Arial" w:cs="Arial"/>
                <w:szCs w:val="22"/>
                <w:u w:val="single"/>
              </w:rPr>
            </w:pPr>
            <w:r>
              <w:rPr>
                <w:rFonts w:ascii="Arial" w:hAnsi="Arial" w:cs="Arial"/>
                <w:szCs w:val="22"/>
                <w:u w:val="single"/>
              </w:rPr>
              <w:t>Insurance</w:t>
            </w:r>
          </w:p>
          <w:p w14:paraId="6D5C2965" w14:textId="77777777" w:rsidR="00C611CA" w:rsidRDefault="00C611CA" w:rsidP="00A5414E">
            <w:pPr>
              <w:tabs>
                <w:tab w:val="left" w:pos="709"/>
              </w:tabs>
              <w:spacing w:after="120" w:line="276" w:lineRule="auto"/>
              <w:rPr>
                <w:rFonts w:ascii="Arial" w:hAnsi="Arial" w:cs="Arial"/>
                <w:szCs w:val="22"/>
              </w:rPr>
            </w:pPr>
            <w:r>
              <w:rPr>
                <w:rFonts w:ascii="Arial" w:hAnsi="Arial" w:cs="Arial"/>
                <w:szCs w:val="22"/>
              </w:rPr>
              <w:t xml:space="preserve">The </w:t>
            </w:r>
            <w:r>
              <w:rPr>
                <w:rFonts w:ascii="Arial" w:hAnsi="Arial" w:cs="Arial"/>
              </w:rPr>
              <w:t>successful</w:t>
            </w:r>
            <w:r>
              <w:rPr>
                <w:rFonts w:ascii="Arial" w:hAnsi="Arial" w:cs="Arial"/>
                <w:szCs w:val="22"/>
              </w:rPr>
              <w:t xml:space="preserve"> </w:t>
            </w:r>
            <w:r>
              <w:rPr>
                <w:rFonts w:ascii="Arial" w:hAnsi="Arial" w:cs="Arial"/>
              </w:rPr>
              <w:t xml:space="preserve">Respondent </w:t>
            </w:r>
            <w:r>
              <w:rPr>
                <w:rFonts w:ascii="Arial" w:hAnsi="Arial" w:cs="Arial"/>
                <w:szCs w:val="22"/>
              </w:rPr>
              <w:t>and any subcontractor(s) will be required to effect and maintain insurance policies in the following sums:</w:t>
            </w:r>
          </w:p>
          <w:p w14:paraId="03ACF4DE" w14:textId="1604E90A" w:rsidR="00C611CA" w:rsidRDefault="00C611CA" w:rsidP="00A5414E">
            <w:pPr>
              <w:numPr>
                <w:ilvl w:val="0"/>
                <w:numId w:val="4"/>
              </w:numPr>
              <w:tabs>
                <w:tab w:val="clear" w:pos="1440"/>
                <w:tab w:val="left" w:pos="553"/>
                <w:tab w:val="left" w:pos="709"/>
              </w:tabs>
              <w:spacing w:after="120" w:line="276" w:lineRule="auto"/>
              <w:ind w:left="553" w:hanging="550"/>
              <w:rPr>
                <w:rFonts w:ascii="Arial" w:hAnsi="Arial" w:cs="Arial"/>
              </w:rPr>
            </w:pPr>
            <w:r>
              <w:rPr>
                <w:rFonts w:ascii="Arial" w:hAnsi="Arial" w:cs="Arial"/>
              </w:rPr>
              <w:t xml:space="preserve">Public liability insurance in the sum of at least </w:t>
            </w:r>
            <w:r w:rsidR="004971FE">
              <w:rPr>
                <w:rFonts w:ascii="Arial" w:hAnsi="Arial" w:cs="Arial"/>
              </w:rPr>
              <w:t>$10,000,000.00</w:t>
            </w:r>
            <w:r>
              <w:rPr>
                <w:rFonts w:ascii="Arial" w:hAnsi="Arial" w:cs="Arial"/>
                <w:color w:val="0000FF"/>
              </w:rPr>
              <w:t xml:space="preserve"> </w:t>
            </w:r>
            <w:r>
              <w:rPr>
                <w:rFonts w:ascii="Arial" w:hAnsi="Arial" w:cs="Arial"/>
              </w:rPr>
              <w:t>in respect of any one occurrence and for an unlimited number of claims.</w:t>
            </w:r>
          </w:p>
          <w:p w14:paraId="7D072175" w14:textId="01F29CCE" w:rsidR="00C611CA" w:rsidRDefault="00C611CA" w:rsidP="003D3DA7">
            <w:pPr>
              <w:numPr>
                <w:ilvl w:val="0"/>
                <w:numId w:val="4"/>
              </w:numPr>
              <w:tabs>
                <w:tab w:val="clear" w:pos="1440"/>
                <w:tab w:val="left" w:pos="553"/>
                <w:tab w:val="left" w:pos="709"/>
              </w:tabs>
              <w:spacing w:after="120" w:line="276" w:lineRule="auto"/>
              <w:ind w:left="553" w:hanging="550"/>
              <w:rPr>
                <w:rFonts w:ascii="Arial" w:hAnsi="Arial" w:cs="Arial"/>
              </w:rPr>
            </w:pPr>
            <w:r>
              <w:rPr>
                <w:rFonts w:ascii="Arial" w:hAnsi="Arial" w:cs="Arial"/>
              </w:rPr>
              <w:t xml:space="preserve">Workers Compensation or Personal Accident Insurance cover as required by law (whichever may apply). </w:t>
            </w:r>
            <w:r>
              <w:rPr>
                <w:rFonts w:ascii="Arial" w:hAnsi="Arial" w:cs="Arial"/>
                <w:b/>
                <w:bCs/>
                <w:highlight w:val="yellow"/>
              </w:rPr>
              <w:t xml:space="preserve"> </w:t>
            </w:r>
          </w:p>
        </w:tc>
      </w:tr>
    </w:tbl>
    <w:p w14:paraId="0A28E54C" w14:textId="77777777" w:rsidR="00C611CA" w:rsidRDefault="00C611CA" w:rsidP="00A5414E">
      <w:pPr>
        <w:tabs>
          <w:tab w:val="left" w:pos="709"/>
        </w:tabs>
        <w:spacing w:line="276" w:lineRule="auto"/>
        <w:rPr>
          <w:rFonts w:ascii="Arial" w:hAnsi="Arial" w:cs="Arial"/>
          <w:sz w:val="18"/>
          <w:szCs w:val="18"/>
        </w:rPr>
      </w:pPr>
    </w:p>
    <w:p w14:paraId="5DF13906" w14:textId="77777777" w:rsidR="00C611CA" w:rsidRDefault="00C611CA" w:rsidP="00A5414E">
      <w:pPr>
        <w:pStyle w:val="BodyTextIndent"/>
        <w:tabs>
          <w:tab w:val="left" w:pos="709"/>
        </w:tabs>
        <w:spacing w:after="0" w:line="276" w:lineRule="auto"/>
        <w:ind w:left="0"/>
        <w:rPr>
          <w:rFonts w:ascii="Arial" w:hAnsi="Arial" w:cs="Arial"/>
          <w:szCs w:val="22"/>
        </w:rPr>
      </w:pPr>
      <w:r>
        <w:rPr>
          <w:rFonts w:ascii="Arial" w:hAnsi="Arial" w:cs="Arial"/>
          <w:szCs w:val="22"/>
        </w:rPr>
        <w:t xml:space="preserve">The following Local Government documents will apply to the successful </w:t>
      </w:r>
      <w:r>
        <w:rPr>
          <w:rFonts w:ascii="Arial" w:hAnsi="Arial" w:cs="Arial"/>
        </w:rPr>
        <w:t xml:space="preserve">Respondent </w:t>
      </w:r>
      <w:r>
        <w:rPr>
          <w:rFonts w:ascii="Arial" w:hAnsi="Arial" w:cs="Arial"/>
          <w:szCs w:val="22"/>
        </w:rPr>
        <w:t>and may be viewed on request:</w:t>
      </w:r>
    </w:p>
    <w:p w14:paraId="0A257FAA" w14:textId="77777777" w:rsidR="00C611CA" w:rsidRDefault="00C611CA" w:rsidP="00A5414E">
      <w:pPr>
        <w:pStyle w:val="BodyTextIndent"/>
        <w:tabs>
          <w:tab w:val="left" w:pos="709"/>
        </w:tabs>
        <w:spacing w:after="0" w:line="276" w:lineRule="auto"/>
        <w:ind w:left="0"/>
        <w:rPr>
          <w:rFonts w:ascii="Arial" w:hAnsi="Arial" w:cs="Arial"/>
          <w:szCs w:val="22"/>
        </w:rPr>
      </w:pPr>
    </w:p>
    <w:p w14:paraId="4FC7E97D" w14:textId="5B8C77B9" w:rsidR="00C611CA" w:rsidRPr="001E3912" w:rsidRDefault="00C611CA" w:rsidP="00A5414E">
      <w:pPr>
        <w:pStyle w:val="BodyTextIndent"/>
        <w:numPr>
          <w:ilvl w:val="3"/>
          <w:numId w:val="1"/>
        </w:numPr>
        <w:tabs>
          <w:tab w:val="clear" w:pos="3369"/>
          <w:tab w:val="left" w:pos="550"/>
          <w:tab w:val="left" w:pos="709"/>
          <w:tab w:val="num" w:pos="1134"/>
        </w:tabs>
        <w:spacing w:after="0" w:line="276" w:lineRule="auto"/>
        <w:ind w:left="1134" w:hanging="567"/>
        <w:rPr>
          <w:rFonts w:ascii="Arial" w:hAnsi="Arial" w:cs="Arial"/>
          <w:b/>
          <w:bCs/>
          <w:szCs w:val="22"/>
        </w:rPr>
      </w:pPr>
      <w:r w:rsidRPr="001E3912">
        <w:rPr>
          <w:rFonts w:ascii="Arial" w:hAnsi="Arial" w:cs="Arial"/>
          <w:b/>
          <w:szCs w:val="22"/>
        </w:rPr>
        <w:t xml:space="preserve">Contractor </w:t>
      </w:r>
      <w:r w:rsidR="004971FE" w:rsidRPr="001E3912">
        <w:rPr>
          <w:rFonts w:ascii="Arial" w:hAnsi="Arial" w:cs="Arial"/>
          <w:b/>
          <w:szCs w:val="22"/>
        </w:rPr>
        <w:t>Work</w:t>
      </w:r>
      <w:r w:rsidRPr="001E3912">
        <w:rPr>
          <w:rFonts w:ascii="Arial" w:hAnsi="Arial" w:cs="Arial"/>
          <w:b/>
          <w:szCs w:val="22"/>
        </w:rPr>
        <w:t xml:space="preserve"> Health and Safety Policy</w:t>
      </w:r>
      <w:r w:rsidR="004971FE" w:rsidRPr="001E3912">
        <w:rPr>
          <w:rFonts w:ascii="Arial" w:hAnsi="Arial" w:cs="Arial"/>
          <w:b/>
          <w:szCs w:val="22"/>
        </w:rPr>
        <w:t>/Commitment Statement</w:t>
      </w:r>
    </w:p>
    <w:p w14:paraId="4355512D" w14:textId="53764581" w:rsidR="004843CA" w:rsidRPr="001E3912" w:rsidRDefault="004843CA" w:rsidP="003D3DA7">
      <w:pPr>
        <w:pStyle w:val="BodyTextIndent"/>
        <w:tabs>
          <w:tab w:val="left" w:pos="709"/>
        </w:tabs>
        <w:spacing w:after="0" w:line="276" w:lineRule="auto"/>
        <w:ind w:left="1134"/>
        <w:rPr>
          <w:rFonts w:ascii="Arial" w:hAnsi="Arial" w:cs="Arial"/>
          <w:b/>
          <w:szCs w:val="22"/>
        </w:rPr>
      </w:pPr>
    </w:p>
    <w:p w14:paraId="25AB1BAB" w14:textId="77777777" w:rsidR="00C611CA" w:rsidRDefault="00C611CA" w:rsidP="00A5414E">
      <w:pPr>
        <w:tabs>
          <w:tab w:val="left" w:pos="567"/>
          <w:tab w:val="left" w:pos="709"/>
        </w:tabs>
        <w:spacing w:line="276" w:lineRule="auto"/>
        <w:rPr>
          <w:rFonts w:ascii="Arial" w:hAnsi="Arial" w:cs="Arial"/>
          <w:sz w:val="18"/>
          <w:szCs w:val="18"/>
        </w:rPr>
      </w:pPr>
    </w:p>
    <w:p w14:paraId="30513CE6" w14:textId="77777777" w:rsidR="00C611CA" w:rsidRDefault="00C611CA" w:rsidP="00A5414E">
      <w:pPr>
        <w:tabs>
          <w:tab w:val="left" w:pos="709"/>
        </w:tabs>
        <w:spacing w:line="276" w:lineRule="auto"/>
        <w:rPr>
          <w:rFonts w:ascii="Arial" w:hAnsi="Arial" w:cs="Arial"/>
          <w:b/>
        </w:rPr>
      </w:pPr>
    </w:p>
    <w:p w14:paraId="379A0BDD" w14:textId="77777777" w:rsidR="00C611CA" w:rsidRDefault="00C611CA" w:rsidP="00A5414E">
      <w:pPr>
        <w:tabs>
          <w:tab w:val="left" w:pos="709"/>
        </w:tabs>
        <w:spacing w:line="276" w:lineRule="auto"/>
        <w:rPr>
          <w:rFonts w:ascii="Arial" w:hAnsi="Arial" w:cs="Arial"/>
          <w:b/>
        </w:rPr>
      </w:pPr>
    </w:p>
    <w:p w14:paraId="2BC5DBA1" w14:textId="77777777" w:rsidR="00C611CA" w:rsidRDefault="00C611CA" w:rsidP="00A5414E">
      <w:pPr>
        <w:pStyle w:val="Heading1Num"/>
        <w:tabs>
          <w:tab w:val="left" w:pos="709"/>
        </w:tabs>
        <w:spacing w:line="276" w:lineRule="auto"/>
        <w:rPr>
          <w:rFonts w:ascii="Arial" w:hAnsi="Arial" w:cs="Arial"/>
        </w:rPr>
      </w:pPr>
      <w:r>
        <w:rPr>
          <w:rFonts w:ascii="Arial" w:hAnsi="Arial" w:cs="Arial"/>
        </w:rPr>
        <w:br w:type="page"/>
      </w:r>
      <w:r>
        <w:rPr>
          <w:rFonts w:ascii="Arial" w:hAnsi="Arial" w:cs="Arial"/>
        </w:rPr>
        <w:lastRenderedPageBreak/>
        <w:t>FORM OF QUOTATION</w:t>
      </w:r>
    </w:p>
    <w:p w14:paraId="608767C2" w14:textId="77777777" w:rsidR="00C611CA" w:rsidRDefault="00C611CA" w:rsidP="00A5414E">
      <w:pPr>
        <w:tabs>
          <w:tab w:val="left" w:pos="709"/>
        </w:tabs>
        <w:spacing w:line="276" w:lineRule="auto"/>
        <w:rPr>
          <w:rFonts w:ascii="Arial" w:hAnsi="Arial" w:cs="Arial"/>
        </w:rPr>
      </w:pPr>
    </w:p>
    <w:p w14:paraId="45A46720" w14:textId="77777777" w:rsidR="00C611CA" w:rsidRDefault="00C611CA" w:rsidP="00A5414E">
      <w:pPr>
        <w:pStyle w:val="Header"/>
        <w:tabs>
          <w:tab w:val="clear" w:pos="4153"/>
          <w:tab w:val="clear" w:pos="8306"/>
          <w:tab w:val="left" w:pos="709"/>
        </w:tabs>
        <w:spacing w:line="276" w:lineRule="auto"/>
        <w:rPr>
          <w:rFonts w:ascii="Arial" w:hAnsi="Arial" w:cs="Arial"/>
          <w:sz w:val="20"/>
        </w:rPr>
      </w:pPr>
      <w:r>
        <w:rPr>
          <w:rFonts w:ascii="Arial" w:hAnsi="Arial" w:cs="Arial"/>
        </w:rPr>
        <w:t>To:</w:t>
      </w:r>
      <w:r>
        <w:rPr>
          <w:rFonts w:ascii="Arial" w:hAnsi="Arial" w:cs="Arial"/>
        </w:rPr>
        <w:tab/>
      </w:r>
      <w:r>
        <w:rPr>
          <w:rFonts w:ascii="Arial" w:hAnsi="Arial" w:cs="Arial"/>
          <w:sz w:val="20"/>
        </w:rPr>
        <w:t>The Chief Executive Officer</w:t>
      </w:r>
    </w:p>
    <w:p w14:paraId="4F1514CF" w14:textId="07FF7FE5" w:rsidR="00C611CA" w:rsidRDefault="00C611CA" w:rsidP="00A5414E">
      <w:pPr>
        <w:pStyle w:val="Header"/>
        <w:tabs>
          <w:tab w:val="clear" w:pos="4153"/>
          <w:tab w:val="clear" w:pos="8306"/>
          <w:tab w:val="left" w:pos="709"/>
        </w:tabs>
        <w:spacing w:line="276" w:lineRule="auto"/>
        <w:rPr>
          <w:rFonts w:ascii="Arial" w:hAnsi="Arial" w:cs="Arial"/>
          <w:b/>
          <w:bCs/>
          <w:sz w:val="20"/>
        </w:rPr>
      </w:pPr>
      <w:r>
        <w:rPr>
          <w:rFonts w:ascii="Arial" w:hAnsi="Arial" w:cs="Arial"/>
          <w:color w:val="0000FF"/>
          <w:sz w:val="20"/>
        </w:rPr>
        <w:tab/>
      </w:r>
      <w:r w:rsidR="00746F71">
        <w:rPr>
          <w:rFonts w:ascii="Arial" w:hAnsi="Arial" w:cs="Arial"/>
          <w:b/>
          <w:bCs/>
          <w:sz w:val="20"/>
        </w:rPr>
        <w:t xml:space="preserve">Burdekin Shire Council </w:t>
      </w:r>
    </w:p>
    <w:p w14:paraId="76CC2F66" w14:textId="596BF642" w:rsidR="00C611CA" w:rsidRDefault="00746F71" w:rsidP="00A5414E">
      <w:pPr>
        <w:pStyle w:val="Header"/>
        <w:tabs>
          <w:tab w:val="clear" w:pos="4153"/>
          <w:tab w:val="clear" w:pos="8306"/>
          <w:tab w:val="left" w:pos="709"/>
        </w:tabs>
        <w:spacing w:line="276" w:lineRule="auto"/>
        <w:ind w:firstLine="709"/>
        <w:rPr>
          <w:rFonts w:ascii="Arial" w:hAnsi="Arial" w:cs="Arial"/>
          <w:b/>
          <w:bCs/>
          <w:sz w:val="20"/>
        </w:rPr>
      </w:pPr>
      <w:r>
        <w:rPr>
          <w:rFonts w:ascii="Arial" w:hAnsi="Arial" w:cs="Arial"/>
          <w:b/>
          <w:bCs/>
          <w:sz w:val="20"/>
        </w:rPr>
        <w:t>PO Box 974</w:t>
      </w:r>
    </w:p>
    <w:p w14:paraId="1DD3349F" w14:textId="10EC207C" w:rsidR="00746F71" w:rsidRDefault="00746F71" w:rsidP="00A5414E">
      <w:pPr>
        <w:pStyle w:val="Header"/>
        <w:tabs>
          <w:tab w:val="clear" w:pos="4153"/>
          <w:tab w:val="clear" w:pos="8306"/>
          <w:tab w:val="left" w:pos="709"/>
        </w:tabs>
        <w:spacing w:line="276" w:lineRule="auto"/>
        <w:ind w:firstLine="709"/>
        <w:rPr>
          <w:rFonts w:ascii="Arial" w:hAnsi="Arial" w:cs="Arial"/>
          <w:b/>
          <w:bCs/>
          <w:sz w:val="20"/>
        </w:rPr>
      </w:pPr>
      <w:r>
        <w:rPr>
          <w:rFonts w:ascii="Arial" w:hAnsi="Arial" w:cs="Arial"/>
          <w:b/>
          <w:bCs/>
          <w:sz w:val="20"/>
        </w:rPr>
        <w:t>AYR   QLD   4807</w:t>
      </w:r>
    </w:p>
    <w:p w14:paraId="3BD2B1C3" w14:textId="77777777" w:rsidR="00C611CA" w:rsidRDefault="00C611CA" w:rsidP="00A5414E">
      <w:pPr>
        <w:tabs>
          <w:tab w:val="left" w:pos="567"/>
          <w:tab w:val="left" w:pos="709"/>
        </w:tabs>
        <w:spacing w:line="276" w:lineRule="auto"/>
        <w:rPr>
          <w:rFonts w:ascii="Arial" w:hAnsi="Arial" w:cs="Arial"/>
        </w:rPr>
      </w:pPr>
    </w:p>
    <w:p w14:paraId="1CFA4C20" w14:textId="2F4B5B38" w:rsidR="00C611CA" w:rsidRDefault="00C611CA" w:rsidP="00A5414E">
      <w:pPr>
        <w:pStyle w:val="Header"/>
        <w:tabs>
          <w:tab w:val="clear" w:pos="4153"/>
          <w:tab w:val="clear" w:pos="8306"/>
          <w:tab w:val="left" w:pos="709"/>
        </w:tabs>
        <w:spacing w:line="276" w:lineRule="auto"/>
        <w:ind w:firstLine="709"/>
        <w:rPr>
          <w:rFonts w:ascii="Arial" w:hAnsi="Arial" w:cs="Arial"/>
          <w:b/>
          <w:color w:val="0000FF"/>
        </w:rPr>
      </w:pPr>
      <w:r>
        <w:rPr>
          <w:rFonts w:ascii="Arial" w:hAnsi="Arial" w:cs="Arial"/>
          <w:b/>
        </w:rPr>
        <w:t xml:space="preserve">Attention: </w:t>
      </w:r>
      <w:r w:rsidR="00880CD5">
        <w:rPr>
          <w:rFonts w:ascii="Arial" w:hAnsi="Arial" w:cs="Arial"/>
          <w:b/>
        </w:rPr>
        <w:t>Mitul Desai</w:t>
      </w:r>
    </w:p>
    <w:p w14:paraId="494729A3" w14:textId="77777777" w:rsidR="00C611CA" w:rsidRDefault="00C611CA" w:rsidP="00A5414E">
      <w:pPr>
        <w:tabs>
          <w:tab w:val="left" w:pos="709"/>
        </w:tabs>
        <w:spacing w:line="276" w:lineRule="auto"/>
        <w:rPr>
          <w:rFonts w:ascii="Arial" w:hAnsi="Arial" w:cs="Arial"/>
          <w:b/>
        </w:rPr>
      </w:pPr>
    </w:p>
    <w:p w14:paraId="4A152D07" w14:textId="7D397432" w:rsidR="00C611CA" w:rsidRDefault="00C611CA" w:rsidP="00A5414E">
      <w:pPr>
        <w:tabs>
          <w:tab w:val="left" w:pos="709"/>
        </w:tabs>
        <w:spacing w:line="276" w:lineRule="auto"/>
        <w:rPr>
          <w:rFonts w:ascii="Arial" w:hAnsi="Arial" w:cs="Arial"/>
        </w:rPr>
      </w:pPr>
      <w:r>
        <w:rPr>
          <w:rFonts w:ascii="Arial" w:hAnsi="Arial" w:cs="Arial"/>
        </w:rPr>
        <w:t>I/We the undersigned hereby provide a Quotation for the services requested. The quoted consideration is as provided in the Price Schedule submitted with this Quotation.</w:t>
      </w:r>
    </w:p>
    <w:p w14:paraId="296D4514" w14:textId="77777777" w:rsidR="00C611CA" w:rsidRDefault="00C611CA" w:rsidP="00A5414E">
      <w:pPr>
        <w:tabs>
          <w:tab w:val="left" w:pos="709"/>
        </w:tabs>
        <w:spacing w:line="276" w:lineRule="auto"/>
        <w:rPr>
          <w:rFonts w:ascii="Arial" w:hAnsi="Arial" w:cs="Arial"/>
        </w:rPr>
      </w:pPr>
    </w:p>
    <w:p w14:paraId="756C1A82" w14:textId="77777777" w:rsidR="00C611CA" w:rsidRDefault="00C611CA" w:rsidP="00A5414E">
      <w:pPr>
        <w:tabs>
          <w:tab w:val="left" w:pos="709"/>
        </w:tabs>
        <w:spacing w:line="276" w:lineRule="auto"/>
        <w:rPr>
          <w:rFonts w:ascii="Arial" w:hAnsi="Arial" w:cs="Arial"/>
        </w:rPr>
      </w:pPr>
    </w:p>
    <w:p w14:paraId="4F41D7ED" w14:textId="48EE19D0" w:rsidR="00C611CA" w:rsidRDefault="00C611CA" w:rsidP="00A5414E">
      <w:pPr>
        <w:tabs>
          <w:tab w:val="left" w:pos="709"/>
        </w:tabs>
        <w:spacing w:line="276" w:lineRule="auto"/>
        <w:rPr>
          <w:rFonts w:ascii="Arial" w:hAnsi="Arial" w:cs="Arial"/>
        </w:rPr>
      </w:pPr>
      <w:r>
        <w:rPr>
          <w:rFonts w:ascii="Arial" w:hAnsi="Arial" w:cs="Arial"/>
        </w:rPr>
        <w:t xml:space="preserve">DATED this </w:t>
      </w:r>
      <w:r>
        <w:rPr>
          <w:rFonts w:ascii="Arial" w:hAnsi="Arial" w:cs="Arial"/>
          <w:u w:val="single"/>
        </w:rPr>
        <w:tab/>
      </w:r>
      <w:r>
        <w:rPr>
          <w:rFonts w:ascii="Arial" w:hAnsi="Arial" w:cs="Arial"/>
          <w:u w:val="single"/>
        </w:rPr>
        <w:tab/>
      </w:r>
      <w:r>
        <w:rPr>
          <w:rFonts w:ascii="Arial" w:hAnsi="Arial" w:cs="Arial"/>
        </w:rPr>
        <w:t xml:space="preserve"> day of </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20</w:t>
      </w:r>
      <w:r w:rsidR="003D3DA7">
        <w:rPr>
          <w:rFonts w:ascii="Arial" w:hAnsi="Arial" w:cs="Arial"/>
        </w:rPr>
        <w:t>2</w:t>
      </w:r>
      <w:r w:rsidR="00D92A87">
        <w:rPr>
          <w:rFonts w:ascii="Arial" w:hAnsi="Arial" w:cs="Arial"/>
        </w:rPr>
        <w:t>2</w:t>
      </w:r>
    </w:p>
    <w:p w14:paraId="2C056BC0" w14:textId="77777777" w:rsidR="00C611CA" w:rsidRDefault="00C611CA" w:rsidP="00A5414E">
      <w:pPr>
        <w:tabs>
          <w:tab w:val="left" w:pos="709"/>
        </w:tabs>
        <w:spacing w:line="276" w:lineRule="auto"/>
        <w:rPr>
          <w:rFonts w:ascii="Arial" w:hAnsi="Arial" w:cs="Arial"/>
        </w:rPr>
      </w:pPr>
    </w:p>
    <w:p w14:paraId="6703779E" w14:textId="77777777" w:rsidR="00C611CA" w:rsidRDefault="00C611CA" w:rsidP="00A5414E">
      <w:pPr>
        <w:tabs>
          <w:tab w:val="left" w:pos="709"/>
        </w:tabs>
        <w:spacing w:line="276" w:lineRule="auto"/>
        <w:rPr>
          <w:rFonts w:ascii="Arial" w:hAnsi="Arial" w:cs="Arial"/>
          <w:u w:val="single"/>
        </w:rPr>
      </w:pPr>
      <w:r>
        <w:rPr>
          <w:rFonts w:ascii="Arial" w:hAnsi="Arial" w:cs="Arial"/>
        </w:rPr>
        <w:t>Name of Respondent:</w:t>
      </w:r>
      <w:r>
        <w:rPr>
          <w:rFonts w:ascii="Arial" w:hAnsi="Arial" w:cs="Arial"/>
          <w:u w:val="single"/>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0B10E48F" w14:textId="77777777" w:rsidR="00C611CA" w:rsidRDefault="00C611CA" w:rsidP="00A5414E">
      <w:pPr>
        <w:tabs>
          <w:tab w:val="left" w:pos="709"/>
        </w:tabs>
        <w:spacing w:line="276" w:lineRule="auto"/>
        <w:rPr>
          <w:rFonts w:ascii="Arial" w:hAnsi="Arial" w:cs="Arial"/>
        </w:rPr>
      </w:pPr>
    </w:p>
    <w:p w14:paraId="221CF49A" w14:textId="77777777" w:rsidR="00C611CA" w:rsidRDefault="00C611CA" w:rsidP="00A5414E">
      <w:pPr>
        <w:tabs>
          <w:tab w:val="left" w:pos="709"/>
        </w:tabs>
        <w:spacing w:line="276" w:lineRule="auto"/>
        <w:rPr>
          <w:rFonts w:ascii="Arial" w:hAnsi="Arial" w:cs="Arial"/>
          <w:u w:val="single"/>
        </w:rPr>
      </w:pPr>
      <w:r>
        <w:rPr>
          <w:rFonts w:ascii="Arial" w:hAnsi="Arial" w:cs="Arial"/>
        </w:rPr>
        <w:t>Full Name of Company:</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4BE089B1" w14:textId="77777777" w:rsidR="00C611CA" w:rsidRDefault="00C611CA" w:rsidP="00A5414E">
      <w:pPr>
        <w:tabs>
          <w:tab w:val="left" w:pos="709"/>
        </w:tabs>
        <w:spacing w:line="276" w:lineRule="auto"/>
        <w:rPr>
          <w:rFonts w:ascii="Arial" w:hAnsi="Arial" w:cs="Arial"/>
        </w:rPr>
      </w:pPr>
    </w:p>
    <w:p w14:paraId="000F2BAA" w14:textId="77777777" w:rsidR="00C611CA" w:rsidRDefault="00C611CA" w:rsidP="00A5414E">
      <w:pPr>
        <w:tabs>
          <w:tab w:val="left" w:pos="709"/>
        </w:tabs>
        <w:spacing w:line="276" w:lineRule="auto"/>
        <w:rPr>
          <w:rFonts w:ascii="Arial" w:hAnsi="Arial" w:cs="Arial"/>
          <w:u w:val="single"/>
        </w:rPr>
      </w:pPr>
      <w:r>
        <w:rPr>
          <w:rFonts w:ascii="Arial" w:hAnsi="Arial" w:cs="Arial"/>
        </w:rPr>
        <w:t>Address of Company:</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610ABC7F" w14:textId="77777777" w:rsidR="00C611CA" w:rsidRDefault="00C611CA" w:rsidP="00A5414E">
      <w:pPr>
        <w:tabs>
          <w:tab w:val="left" w:pos="709"/>
        </w:tabs>
        <w:spacing w:line="276" w:lineRule="auto"/>
        <w:rPr>
          <w:rFonts w:ascii="Arial" w:hAnsi="Arial" w:cs="Arial"/>
          <w:u w:val="single"/>
        </w:rPr>
      </w:pPr>
    </w:p>
    <w:p w14:paraId="73EE46A0" w14:textId="77777777" w:rsidR="00C611CA" w:rsidRDefault="00C611CA" w:rsidP="00A5414E">
      <w:pPr>
        <w:tabs>
          <w:tab w:val="left" w:pos="709"/>
        </w:tabs>
        <w:spacing w:line="276" w:lineRule="auto"/>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17186495" w14:textId="77777777" w:rsidR="00C611CA" w:rsidRDefault="00C611CA" w:rsidP="00A5414E">
      <w:pPr>
        <w:tabs>
          <w:tab w:val="left" w:pos="709"/>
        </w:tabs>
        <w:spacing w:line="276" w:lineRule="auto"/>
        <w:rPr>
          <w:rFonts w:ascii="Arial" w:hAnsi="Arial" w:cs="Arial"/>
        </w:rPr>
      </w:pPr>
    </w:p>
    <w:p w14:paraId="1DD776BB" w14:textId="55CDC0E7" w:rsidR="00C611CA" w:rsidRDefault="00C611CA" w:rsidP="003D3DA7">
      <w:pPr>
        <w:tabs>
          <w:tab w:val="left" w:pos="709"/>
          <w:tab w:val="left" w:pos="1985"/>
          <w:tab w:val="left" w:pos="3686"/>
        </w:tabs>
        <w:spacing w:line="276" w:lineRule="auto"/>
        <w:rPr>
          <w:rFonts w:ascii="Arial" w:hAnsi="Arial" w:cs="Arial"/>
          <w:u w:val="single"/>
        </w:rPr>
      </w:pPr>
      <w:r>
        <w:rPr>
          <w:rFonts w:ascii="Arial" w:hAnsi="Arial" w:cs="Arial"/>
        </w:rPr>
        <w:t>Contact Details</w:t>
      </w:r>
      <w:r>
        <w:rPr>
          <w:rFonts w:ascii="Arial" w:hAnsi="Arial" w:cs="Arial"/>
        </w:rPr>
        <w:tab/>
        <w:t>Phone Number</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6DF2AC29" w14:textId="77777777" w:rsidR="00C611CA" w:rsidRDefault="00C611CA" w:rsidP="003D3DA7">
      <w:pPr>
        <w:tabs>
          <w:tab w:val="left" w:pos="709"/>
          <w:tab w:val="left" w:pos="1985"/>
        </w:tabs>
        <w:spacing w:line="276" w:lineRule="auto"/>
        <w:rPr>
          <w:rFonts w:ascii="Arial" w:hAnsi="Arial" w:cs="Arial"/>
        </w:rPr>
      </w:pPr>
    </w:p>
    <w:p w14:paraId="4B54E0B0" w14:textId="516E4EAF" w:rsidR="00C611CA" w:rsidRDefault="00C611CA" w:rsidP="003D3DA7">
      <w:pPr>
        <w:tabs>
          <w:tab w:val="left" w:pos="709"/>
          <w:tab w:val="left" w:pos="1985"/>
        </w:tabs>
        <w:spacing w:line="276" w:lineRule="auto"/>
        <w:rPr>
          <w:rFonts w:ascii="Arial" w:hAnsi="Arial" w:cs="Arial"/>
          <w:u w:val="single"/>
        </w:rPr>
      </w:pPr>
      <w:r>
        <w:rPr>
          <w:rFonts w:ascii="Arial" w:hAnsi="Arial" w:cs="Arial"/>
        </w:rPr>
        <w:tab/>
      </w:r>
      <w:r w:rsidR="003D3DA7">
        <w:rPr>
          <w:rFonts w:ascii="Arial" w:hAnsi="Arial" w:cs="Arial"/>
        </w:rPr>
        <w:tab/>
      </w:r>
      <w:r>
        <w:rPr>
          <w:rFonts w:ascii="Arial" w:hAnsi="Arial" w:cs="Arial"/>
        </w:rPr>
        <w:t xml:space="preserve">Mobile Phone Number: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123C9D87" w14:textId="77777777" w:rsidR="00C611CA" w:rsidRDefault="00C611CA" w:rsidP="003D3DA7">
      <w:pPr>
        <w:tabs>
          <w:tab w:val="left" w:pos="709"/>
          <w:tab w:val="left" w:pos="1985"/>
        </w:tabs>
        <w:spacing w:line="276" w:lineRule="auto"/>
        <w:rPr>
          <w:rFonts w:ascii="Arial" w:hAnsi="Arial" w:cs="Arial"/>
        </w:rPr>
      </w:pPr>
    </w:p>
    <w:p w14:paraId="3A73F280" w14:textId="64C0BF7E" w:rsidR="00C611CA" w:rsidRDefault="00C611CA" w:rsidP="003D3DA7">
      <w:pPr>
        <w:tabs>
          <w:tab w:val="left" w:pos="709"/>
          <w:tab w:val="left" w:pos="1985"/>
        </w:tabs>
        <w:spacing w:line="276" w:lineRule="auto"/>
        <w:ind w:firstLine="1985"/>
        <w:rPr>
          <w:rFonts w:ascii="Arial" w:hAnsi="Arial" w:cs="Arial"/>
          <w:u w:val="single"/>
        </w:rPr>
      </w:pPr>
      <w:r>
        <w:rPr>
          <w:rFonts w:ascii="Arial" w:hAnsi="Arial" w:cs="Arial"/>
        </w:rPr>
        <w:t xml:space="preserve">E-mail: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517F25E1" w14:textId="15DD122A" w:rsidR="001539B5" w:rsidRDefault="001539B5" w:rsidP="003D3DA7">
      <w:pPr>
        <w:tabs>
          <w:tab w:val="left" w:pos="709"/>
          <w:tab w:val="left" w:pos="1985"/>
        </w:tabs>
        <w:spacing w:line="276" w:lineRule="auto"/>
        <w:ind w:firstLine="1985"/>
        <w:rPr>
          <w:rFonts w:ascii="Arial" w:hAnsi="Arial" w:cs="Arial"/>
          <w:u w:val="single"/>
        </w:rPr>
      </w:pPr>
    </w:p>
    <w:p w14:paraId="5D0E9E89" w14:textId="77777777" w:rsidR="001539B5" w:rsidRDefault="001539B5" w:rsidP="003D3DA7">
      <w:pPr>
        <w:tabs>
          <w:tab w:val="left" w:pos="709"/>
          <w:tab w:val="left" w:pos="1985"/>
        </w:tabs>
        <w:spacing w:line="276" w:lineRule="auto"/>
        <w:ind w:firstLine="1985"/>
        <w:rPr>
          <w:rFonts w:ascii="Arial" w:hAnsi="Arial" w:cs="Arial"/>
          <w:u w:val="single"/>
        </w:rPr>
      </w:pPr>
    </w:p>
    <w:p w14:paraId="0D2AE3A8" w14:textId="77777777" w:rsidR="00C611CA" w:rsidRDefault="00C611CA" w:rsidP="00A5414E">
      <w:pPr>
        <w:tabs>
          <w:tab w:val="left" w:pos="709"/>
        </w:tabs>
        <w:spacing w:line="276" w:lineRule="auto"/>
        <w:rPr>
          <w:rFonts w:ascii="Arial" w:hAnsi="Arial" w:cs="Arial"/>
          <w:b/>
        </w:rPr>
      </w:pPr>
    </w:p>
    <w:p w14:paraId="416C5EA0" w14:textId="77777777" w:rsidR="00C611CA" w:rsidRPr="00E92068" w:rsidRDefault="00C611CA" w:rsidP="00A5414E">
      <w:pPr>
        <w:pStyle w:val="Heading1Num"/>
        <w:tabs>
          <w:tab w:val="left" w:pos="709"/>
        </w:tabs>
        <w:spacing w:line="276" w:lineRule="auto"/>
        <w:rPr>
          <w:rFonts w:ascii="Arial" w:hAnsi="Arial" w:cs="Arial"/>
        </w:rPr>
      </w:pPr>
      <w:r w:rsidRPr="00E92068">
        <w:rPr>
          <w:rFonts w:ascii="Arial" w:hAnsi="Arial" w:cs="Arial"/>
        </w:rPr>
        <w:t>PRICE SCHEDULE</w:t>
      </w:r>
    </w:p>
    <w:p w14:paraId="7576FB9C" w14:textId="6260FFE3" w:rsidR="00C611CA" w:rsidRPr="00E92068" w:rsidRDefault="00A70E6A" w:rsidP="00A5414E">
      <w:pPr>
        <w:pStyle w:val="BodyTextIndent"/>
        <w:tabs>
          <w:tab w:val="left" w:pos="709"/>
        </w:tabs>
        <w:spacing w:line="276" w:lineRule="auto"/>
        <w:ind w:left="0"/>
        <w:rPr>
          <w:rFonts w:ascii="Arial" w:hAnsi="Arial" w:cs="Arial"/>
        </w:rPr>
      </w:pPr>
      <w:r>
        <w:rPr>
          <w:rFonts w:ascii="Arial" w:hAnsi="Arial" w:cs="Arial"/>
        </w:rPr>
        <w:t>Note: For clarification purpose, the price tendered is an offer to pay the Council for the right to purchase and remove the mulch</w:t>
      </w:r>
    </w:p>
    <w:tbl>
      <w:tblPr>
        <w:tblW w:w="8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15"/>
        <w:gridCol w:w="1432"/>
        <w:gridCol w:w="1350"/>
        <w:gridCol w:w="1620"/>
        <w:gridCol w:w="1440"/>
      </w:tblGrid>
      <w:tr w:rsidR="00A70E6A" w:rsidRPr="00E92068" w14:paraId="00B80BA3" w14:textId="77777777" w:rsidTr="00A70E6A">
        <w:trPr>
          <w:tblHeader/>
        </w:trPr>
        <w:tc>
          <w:tcPr>
            <w:tcW w:w="2415" w:type="dxa"/>
            <w:gridSpan w:val="2"/>
            <w:tcBorders>
              <w:bottom w:val="single" w:sz="4" w:space="0" w:color="auto"/>
            </w:tcBorders>
            <w:shd w:val="clear" w:color="auto" w:fill="BDD6EE" w:themeFill="accent5" w:themeFillTint="66"/>
          </w:tcPr>
          <w:p w14:paraId="33204467" w14:textId="77777777" w:rsidR="00A70E6A" w:rsidRPr="00E92068" w:rsidRDefault="00A70E6A" w:rsidP="00A5414E">
            <w:pPr>
              <w:tabs>
                <w:tab w:val="left" w:pos="709"/>
              </w:tabs>
              <w:spacing w:line="276" w:lineRule="auto"/>
              <w:ind w:left="-108"/>
              <w:jc w:val="center"/>
              <w:rPr>
                <w:rFonts w:ascii="Arial" w:hAnsi="Arial" w:cs="Arial"/>
                <w:szCs w:val="22"/>
              </w:rPr>
            </w:pPr>
            <w:r w:rsidRPr="00E92068">
              <w:rPr>
                <w:rFonts w:ascii="Arial" w:hAnsi="Arial" w:cs="Arial"/>
                <w:b/>
                <w:szCs w:val="22"/>
              </w:rPr>
              <w:t>Description</w:t>
            </w:r>
          </w:p>
        </w:tc>
        <w:tc>
          <w:tcPr>
            <w:tcW w:w="1432" w:type="dxa"/>
            <w:tcBorders>
              <w:bottom w:val="single" w:sz="4" w:space="0" w:color="auto"/>
            </w:tcBorders>
            <w:shd w:val="clear" w:color="auto" w:fill="BDD6EE" w:themeFill="accent5" w:themeFillTint="66"/>
          </w:tcPr>
          <w:p w14:paraId="1D5E63CA" w14:textId="34ABFA90" w:rsidR="00A70E6A" w:rsidRPr="00A70E6A" w:rsidRDefault="00A70E6A" w:rsidP="00A70E6A">
            <w:pPr>
              <w:tabs>
                <w:tab w:val="left" w:pos="709"/>
              </w:tabs>
              <w:spacing w:line="276" w:lineRule="auto"/>
              <w:jc w:val="center"/>
              <w:rPr>
                <w:rFonts w:ascii="Arial" w:hAnsi="Arial" w:cs="Arial"/>
                <w:b/>
                <w:bCs/>
                <w:szCs w:val="22"/>
              </w:rPr>
            </w:pPr>
            <w:r w:rsidRPr="00A70E6A">
              <w:rPr>
                <w:rFonts w:ascii="Arial" w:hAnsi="Arial" w:cs="Arial"/>
                <w:b/>
                <w:bCs/>
                <w:szCs w:val="22"/>
              </w:rPr>
              <w:t xml:space="preserve">Nominated </w:t>
            </w:r>
            <w:proofErr w:type="gramStart"/>
            <w:r w:rsidRPr="00A70E6A">
              <w:rPr>
                <w:rFonts w:ascii="Arial" w:hAnsi="Arial" w:cs="Arial"/>
                <w:b/>
                <w:bCs/>
                <w:szCs w:val="22"/>
              </w:rPr>
              <w:t>Volume  (</w:t>
            </w:r>
            <w:proofErr w:type="gramEnd"/>
            <w:r w:rsidRPr="00A70E6A">
              <w:rPr>
                <w:rFonts w:ascii="Arial" w:hAnsi="Arial" w:cs="Arial"/>
                <w:b/>
                <w:bCs/>
                <w:szCs w:val="22"/>
              </w:rPr>
              <w:t>m3)</w:t>
            </w:r>
          </w:p>
        </w:tc>
        <w:tc>
          <w:tcPr>
            <w:tcW w:w="1350" w:type="dxa"/>
            <w:tcBorders>
              <w:bottom w:val="single" w:sz="4" w:space="0" w:color="auto"/>
            </w:tcBorders>
            <w:shd w:val="clear" w:color="auto" w:fill="BDD6EE" w:themeFill="accent5" w:themeFillTint="66"/>
          </w:tcPr>
          <w:p w14:paraId="593E2456" w14:textId="7961C6BE" w:rsidR="00A70E6A" w:rsidRPr="00E92068" w:rsidRDefault="00A70E6A" w:rsidP="00A5414E">
            <w:pPr>
              <w:tabs>
                <w:tab w:val="left" w:pos="709"/>
              </w:tabs>
              <w:spacing w:line="276" w:lineRule="auto"/>
              <w:ind w:left="110"/>
              <w:jc w:val="center"/>
              <w:rPr>
                <w:rFonts w:ascii="Arial" w:hAnsi="Arial" w:cs="Arial"/>
                <w:b/>
                <w:szCs w:val="22"/>
              </w:rPr>
            </w:pPr>
            <w:r w:rsidRPr="00E92068">
              <w:rPr>
                <w:rFonts w:ascii="Arial" w:hAnsi="Arial" w:cs="Arial"/>
                <w:b/>
                <w:szCs w:val="22"/>
              </w:rPr>
              <w:t>Price Tendered</w:t>
            </w:r>
            <w:r>
              <w:rPr>
                <w:rFonts w:ascii="Arial" w:hAnsi="Arial" w:cs="Arial"/>
                <w:b/>
                <w:szCs w:val="22"/>
              </w:rPr>
              <w:t xml:space="preserve"> per m3</w:t>
            </w:r>
          </w:p>
          <w:p w14:paraId="4004ECA8" w14:textId="77777777" w:rsidR="00A70E6A" w:rsidRPr="00E92068" w:rsidRDefault="00A70E6A" w:rsidP="00A5414E">
            <w:pPr>
              <w:tabs>
                <w:tab w:val="left" w:pos="709"/>
              </w:tabs>
              <w:spacing w:line="276" w:lineRule="auto"/>
              <w:ind w:left="110"/>
              <w:jc w:val="center"/>
              <w:rPr>
                <w:rFonts w:ascii="Arial" w:hAnsi="Arial" w:cs="Arial"/>
                <w:b/>
                <w:szCs w:val="22"/>
              </w:rPr>
            </w:pPr>
            <w:r w:rsidRPr="00E92068">
              <w:rPr>
                <w:rFonts w:ascii="Arial" w:hAnsi="Arial" w:cs="Arial"/>
                <w:b/>
                <w:szCs w:val="22"/>
              </w:rPr>
              <w:t>(</w:t>
            </w:r>
            <w:proofErr w:type="gramStart"/>
            <w:r w:rsidRPr="00E92068">
              <w:rPr>
                <w:rFonts w:ascii="Arial" w:hAnsi="Arial" w:cs="Arial"/>
                <w:b/>
                <w:szCs w:val="22"/>
              </w:rPr>
              <w:t>ex</w:t>
            </w:r>
            <w:proofErr w:type="gramEnd"/>
            <w:r w:rsidRPr="00E92068">
              <w:rPr>
                <w:rFonts w:ascii="Arial" w:hAnsi="Arial" w:cs="Arial"/>
                <w:b/>
                <w:szCs w:val="22"/>
              </w:rPr>
              <w:t xml:space="preserve"> GST)</w:t>
            </w:r>
          </w:p>
        </w:tc>
        <w:tc>
          <w:tcPr>
            <w:tcW w:w="1620" w:type="dxa"/>
            <w:tcBorders>
              <w:bottom w:val="single" w:sz="4" w:space="0" w:color="auto"/>
            </w:tcBorders>
            <w:shd w:val="clear" w:color="auto" w:fill="BDD6EE" w:themeFill="accent5" w:themeFillTint="66"/>
          </w:tcPr>
          <w:p w14:paraId="17F7B4B6" w14:textId="77777777" w:rsidR="00A70E6A" w:rsidRPr="00E92068" w:rsidRDefault="00A70E6A" w:rsidP="00A5414E">
            <w:pPr>
              <w:tabs>
                <w:tab w:val="left" w:pos="709"/>
              </w:tabs>
              <w:spacing w:line="276" w:lineRule="auto"/>
              <w:ind w:left="110"/>
              <w:jc w:val="center"/>
              <w:rPr>
                <w:rFonts w:ascii="Arial" w:hAnsi="Arial" w:cs="Arial"/>
                <w:b/>
                <w:szCs w:val="22"/>
              </w:rPr>
            </w:pPr>
            <w:r w:rsidRPr="00E92068">
              <w:rPr>
                <w:rFonts w:ascii="Arial" w:hAnsi="Arial" w:cs="Arial"/>
                <w:b/>
                <w:szCs w:val="22"/>
              </w:rPr>
              <w:t>GST Component</w:t>
            </w:r>
          </w:p>
        </w:tc>
        <w:tc>
          <w:tcPr>
            <w:tcW w:w="1440" w:type="dxa"/>
            <w:tcBorders>
              <w:bottom w:val="single" w:sz="4" w:space="0" w:color="auto"/>
            </w:tcBorders>
            <w:shd w:val="clear" w:color="auto" w:fill="BDD6EE" w:themeFill="accent5" w:themeFillTint="66"/>
          </w:tcPr>
          <w:p w14:paraId="14DC6F21" w14:textId="1C4C1A13" w:rsidR="00A70E6A" w:rsidRPr="00E92068" w:rsidRDefault="00A70E6A" w:rsidP="00A5414E">
            <w:pPr>
              <w:tabs>
                <w:tab w:val="left" w:pos="709"/>
              </w:tabs>
              <w:spacing w:line="276" w:lineRule="auto"/>
              <w:ind w:left="209"/>
              <w:jc w:val="center"/>
              <w:rPr>
                <w:rFonts w:ascii="Arial" w:hAnsi="Arial" w:cs="Arial"/>
                <w:b/>
                <w:szCs w:val="22"/>
              </w:rPr>
            </w:pPr>
            <w:r w:rsidRPr="00E92068">
              <w:rPr>
                <w:rFonts w:ascii="Arial" w:hAnsi="Arial" w:cs="Arial"/>
                <w:b/>
                <w:szCs w:val="22"/>
              </w:rPr>
              <w:t>Price Tendered</w:t>
            </w:r>
            <w:r>
              <w:rPr>
                <w:rFonts w:ascii="Arial" w:hAnsi="Arial" w:cs="Arial"/>
                <w:b/>
                <w:szCs w:val="22"/>
              </w:rPr>
              <w:t xml:space="preserve"> per m3</w:t>
            </w:r>
          </w:p>
          <w:p w14:paraId="67A003A0" w14:textId="77777777" w:rsidR="00A70E6A" w:rsidRPr="00E92068" w:rsidRDefault="00A70E6A" w:rsidP="00A5414E">
            <w:pPr>
              <w:tabs>
                <w:tab w:val="left" w:pos="709"/>
              </w:tabs>
              <w:spacing w:line="276" w:lineRule="auto"/>
              <w:ind w:left="209"/>
              <w:jc w:val="center"/>
              <w:rPr>
                <w:rFonts w:ascii="Arial" w:hAnsi="Arial" w:cs="Arial"/>
                <w:b/>
                <w:szCs w:val="22"/>
              </w:rPr>
            </w:pPr>
            <w:r w:rsidRPr="00E92068">
              <w:rPr>
                <w:rFonts w:ascii="Arial" w:hAnsi="Arial" w:cs="Arial"/>
                <w:b/>
                <w:szCs w:val="22"/>
              </w:rPr>
              <w:t>(</w:t>
            </w:r>
            <w:proofErr w:type="spellStart"/>
            <w:proofErr w:type="gramStart"/>
            <w:r w:rsidRPr="00E92068">
              <w:rPr>
                <w:rFonts w:ascii="Arial" w:hAnsi="Arial" w:cs="Arial"/>
                <w:b/>
                <w:szCs w:val="22"/>
              </w:rPr>
              <w:t>inc</w:t>
            </w:r>
            <w:proofErr w:type="spellEnd"/>
            <w:proofErr w:type="gramEnd"/>
            <w:r w:rsidRPr="00E92068">
              <w:rPr>
                <w:rFonts w:ascii="Arial" w:hAnsi="Arial" w:cs="Arial"/>
                <w:b/>
                <w:szCs w:val="22"/>
              </w:rPr>
              <w:t xml:space="preserve"> GST)</w:t>
            </w:r>
          </w:p>
        </w:tc>
      </w:tr>
      <w:tr w:rsidR="00A70E6A" w:rsidRPr="00E92068" w14:paraId="3C4F874D" w14:textId="77777777" w:rsidTr="00A70E6A">
        <w:trPr>
          <w:cantSplit/>
        </w:trPr>
        <w:tc>
          <w:tcPr>
            <w:tcW w:w="2415" w:type="dxa"/>
            <w:gridSpan w:val="2"/>
            <w:tcBorders>
              <w:top w:val="single" w:sz="4" w:space="0" w:color="auto"/>
              <w:bottom w:val="single" w:sz="4" w:space="0" w:color="auto"/>
            </w:tcBorders>
            <w:vAlign w:val="center"/>
          </w:tcPr>
          <w:p w14:paraId="1FE9BC24" w14:textId="6B9C8130" w:rsidR="00A70E6A" w:rsidRPr="00E92068" w:rsidRDefault="00A70E6A" w:rsidP="00E92068">
            <w:pPr>
              <w:pStyle w:val="ListParagraph"/>
              <w:numPr>
                <w:ilvl w:val="0"/>
                <w:numId w:val="17"/>
              </w:numPr>
              <w:tabs>
                <w:tab w:val="left" w:pos="709"/>
              </w:tabs>
              <w:spacing w:before="120" w:after="120" w:line="276" w:lineRule="auto"/>
              <w:jc w:val="left"/>
              <w:rPr>
                <w:rFonts w:ascii="Arial" w:hAnsi="Arial" w:cs="Arial"/>
                <w:szCs w:val="22"/>
              </w:rPr>
            </w:pPr>
            <w:r w:rsidRPr="00E92068">
              <w:rPr>
                <w:rFonts w:ascii="Arial" w:hAnsi="Arial" w:cs="Arial"/>
                <w:szCs w:val="22"/>
              </w:rPr>
              <w:t>Ayr transfer station</w:t>
            </w:r>
          </w:p>
        </w:tc>
        <w:tc>
          <w:tcPr>
            <w:tcW w:w="1432" w:type="dxa"/>
            <w:tcBorders>
              <w:top w:val="single" w:sz="4" w:space="0" w:color="auto"/>
              <w:bottom w:val="single" w:sz="4" w:space="0" w:color="auto"/>
            </w:tcBorders>
            <w:vAlign w:val="center"/>
          </w:tcPr>
          <w:p w14:paraId="05DACB7F" w14:textId="77777777" w:rsidR="00A70E6A" w:rsidRPr="00A70E6A" w:rsidRDefault="00A70E6A" w:rsidP="00A70E6A">
            <w:pPr>
              <w:tabs>
                <w:tab w:val="left" w:pos="709"/>
              </w:tabs>
              <w:spacing w:before="120" w:after="120" w:line="276" w:lineRule="auto"/>
              <w:jc w:val="left"/>
              <w:rPr>
                <w:rFonts w:ascii="Arial" w:hAnsi="Arial" w:cs="Arial"/>
                <w:szCs w:val="22"/>
              </w:rPr>
            </w:pPr>
          </w:p>
        </w:tc>
        <w:tc>
          <w:tcPr>
            <w:tcW w:w="1350" w:type="dxa"/>
            <w:tcBorders>
              <w:top w:val="single" w:sz="4" w:space="0" w:color="auto"/>
              <w:bottom w:val="single" w:sz="4" w:space="0" w:color="auto"/>
            </w:tcBorders>
            <w:vAlign w:val="center"/>
          </w:tcPr>
          <w:p w14:paraId="040C8C62" w14:textId="17968E38" w:rsidR="00A70E6A" w:rsidRPr="00E92068" w:rsidRDefault="00A70E6A" w:rsidP="007B7371">
            <w:pPr>
              <w:pStyle w:val="ListParagraph"/>
              <w:rPr>
                <w:rFonts w:ascii="Arial" w:hAnsi="Arial" w:cs="Arial"/>
                <w:szCs w:val="22"/>
              </w:rPr>
            </w:pPr>
          </w:p>
        </w:tc>
        <w:tc>
          <w:tcPr>
            <w:tcW w:w="1620" w:type="dxa"/>
            <w:tcBorders>
              <w:top w:val="single" w:sz="4" w:space="0" w:color="auto"/>
              <w:bottom w:val="single" w:sz="4" w:space="0" w:color="auto"/>
            </w:tcBorders>
            <w:vAlign w:val="center"/>
          </w:tcPr>
          <w:p w14:paraId="70725122" w14:textId="77777777" w:rsidR="00A70E6A" w:rsidRPr="00E92068" w:rsidRDefault="00A70E6A" w:rsidP="00A5414E">
            <w:pPr>
              <w:tabs>
                <w:tab w:val="left" w:pos="709"/>
              </w:tabs>
              <w:spacing w:before="120" w:after="120" w:line="276" w:lineRule="auto"/>
              <w:jc w:val="left"/>
              <w:rPr>
                <w:rFonts w:ascii="Arial" w:hAnsi="Arial" w:cs="Arial"/>
                <w:szCs w:val="22"/>
              </w:rPr>
            </w:pPr>
          </w:p>
        </w:tc>
        <w:tc>
          <w:tcPr>
            <w:tcW w:w="1440" w:type="dxa"/>
            <w:tcBorders>
              <w:top w:val="single" w:sz="4" w:space="0" w:color="auto"/>
              <w:bottom w:val="single" w:sz="4" w:space="0" w:color="auto"/>
            </w:tcBorders>
            <w:vAlign w:val="center"/>
          </w:tcPr>
          <w:p w14:paraId="6C9F74C4" w14:textId="77777777" w:rsidR="00A70E6A" w:rsidRPr="00E92068" w:rsidRDefault="00A70E6A" w:rsidP="00A5414E">
            <w:pPr>
              <w:tabs>
                <w:tab w:val="left" w:pos="709"/>
              </w:tabs>
              <w:spacing w:before="120" w:after="120" w:line="276" w:lineRule="auto"/>
              <w:jc w:val="left"/>
              <w:rPr>
                <w:rFonts w:ascii="Arial" w:hAnsi="Arial" w:cs="Arial"/>
                <w:szCs w:val="22"/>
              </w:rPr>
            </w:pPr>
          </w:p>
        </w:tc>
      </w:tr>
      <w:tr w:rsidR="00A70E6A" w:rsidRPr="00E92068" w14:paraId="162AC0F2" w14:textId="77777777" w:rsidTr="00A70E6A">
        <w:trPr>
          <w:cantSplit/>
        </w:trPr>
        <w:tc>
          <w:tcPr>
            <w:tcW w:w="2415" w:type="dxa"/>
            <w:gridSpan w:val="2"/>
            <w:tcBorders>
              <w:top w:val="single" w:sz="4" w:space="0" w:color="auto"/>
              <w:bottom w:val="single" w:sz="4" w:space="0" w:color="auto"/>
            </w:tcBorders>
            <w:vAlign w:val="center"/>
          </w:tcPr>
          <w:p w14:paraId="760CE954" w14:textId="59FB5153" w:rsidR="00A70E6A" w:rsidRPr="00A70E6A" w:rsidRDefault="00A70E6A" w:rsidP="00C25C46">
            <w:pPr>
              <w:pStyle w:val="ListParagraph"/>
              <w:numPr>
                <w:ilvl w:val="0"/>
                <w:numId w:val="17"/>
              </w:numPr>
              <w:tabs>
                <w:tab w:val="left" w:pos="709"/>
              </w:tabs>
              <w:spacing w:before="120" w:after="120" w:line="276" w:lineRule="auto"/>
              <w:jc w:val="left"/>
              <w:rPr>
                <w:rFonts w:ascii="Arial" w:hAnsi="Arial" w:cs="Arial"/>
                <w:szCs w:val="22"/>
              </w:rPr>
            </w:pPr>
            <w:r w:rsidRPr="00E92068">
              <w:rPr>
                <w:rFonts w:ascii="Arial" w:hAnsi="Arial" w:cs="Arial"/>
                <w:szCs w:val="22"/>
              </w:rPr>
              <w:t xml:space="preserve">Home Hill </w:t>
            </w:r>
            <w:r w:rsidRPr="006A5000">
              <w:rPr>
                <w:rFonts w:ascii="Arial" w:hAnsi="Arial" w:cs="Arial"/>
                <w:szCs w:val="22"/>
              </w:rPr>
              <w:t>Transfer</w:t>
            </w:r>
            <w:r w:rsidR="006A5000" w:rsidRPr="006A5000">
              <w:rPr>
                <w:rFonts w:ascii="Arial" w:hAnsi="Arial" w:cs="Arial"/>
                <w:szCs w:val="22"/>
              </w:rPr>
              <w:t xml:space="preserve"> </w:t>
            </w:r>
            <w:r w:rsidRPr="006A5000">
              <w:rPr>
                <w:rFonts w:ascii="Arial" w:hAnsi="Arial" w:cs="Arial"/>
                <w:szCs w:val="22"/>
              </w:rPr>
              <w:t>Station</w:t>
            </w:r>
          </w:p>
        </w:tc>
        <w:tc>
          <w:tcPr>
            <w:tcW w:w="1432" w:type="dxa"/>
            <w:tcBorders>
              <w:top w:val="single" w:sz="4" w:space="0" w:color="auto"/>
              <w:bottom w:val="single" w:sz="4" w:space="0" w:color="auto"/>
            </w:tcBorders>
            <w:vAlign w:val="center"/>
          </w:tcPr>
          <w:p w14:paraId="194387C5" w14:textId="77777777" w:rsidR="00A70E6A" w:rsidRPr="00A70E6A" w:rsidRDefault="00A70E6A" w:rsidP="00A70E6A">
            <w:pPr>
              <w:tabs>
                <w:tab w:val="left" w:pos="709"/>
              </w:tabs>
              <w:spacing w:before="120" w:after="120" w:line="276" w:lineRule="auto"/>
              <w:jc w:val="left"/>
              <w:rPr>
                <w:rFonts w:ascii="Arial" w:hAnsi="Arial" w:cs="Arial"/>
                <w:szCs w:val="22"/>
              </w:rPr>
            </w:pPr>
          </w:p>
        </w:tc>
        <w:tc>
          <w:tcPr>
            <w:tcW w:w="1350" w:type="dxa"/>
            <w:tcBorders>
              <w:top w:val="single" w:sz="4" w:space="0" w:color="auto"/>
              <w:bottom w:val="single" w:sz="4" w:space="0" w:color="auto"/>
            </w:tcBorders>
            <w:vAlign w:val="center"/>
          </w:tcPr>
          <w:p w14:paraId="68603FB0" w14:textId="25C1DCE2" w:rsidR="00A70E6A" w:rsidRPr="00E92068" w:rsidRDefault="00A70E6A" w:rsidP="004C6C8D">
            <w:pPr>
              <w:pStyle w:val="ListParagraph"/>
              <w:rPr>
                <w:rFonts w:ascii="Arial" w:hAnsi="Arial" w:cs="Arial"/>
                <w:szCs w:val="22"/>
              </w:rPr>
            </w:pPr>
          </w:p>
        </w:tc>
        <w:tc>
          <w:tcPr>
            <w:tcW w:w="1620" w:type="dxa"/>
            <w:tcBorders>
              <w:top w:val="single" w:sz="4" w:space="0" w:color="auto"/>
              <w:bottom w:val="single" w:sz="4" w:space="0" w:color="auto"/>
            </w:tcBorders>
            <w:vAlign w:val="center"/>
          </w:tcPr>
          <w:p w14:paraId="4F782CA9" w14:textId="77777777" w:rsidR="00A70E6A" w:rsidRPr="00E92068" w:rsidRDefault="00A70E6A" w:rsidP="00A5414E">
            <w:pPr>
              <w:tabs>
                <w:tab w:val="left" w:pos="709"/>
              </w:tabs>
              <w:spacing w:before="120" w:after="120" w:line="276" w:lineRule="auto"/>
              <w:jc w:val="left"/>
              <w:rPr>
                <w:rFonts w:ascii="Arial" w:hAnsi="Arial" w:cs="Arial"/>
                <w:szCs w:val="22"/>
              </w:rPr>
            </w:pPr>
          </w:p>
        </w:tc>
        <w:tc>
          <w:tcPr>
            <w:tcW w:w="1440" w:type="dxa"/>
            <w:tcBorders>
              <w:top w:val="single" w:sz="4" w:space="0" w:color="auto"/>
              <w:bottom w:val="single" w:sz="4" w:space="0" w:color="auto"/>
            </w:tcBorders>
            <w:vAlign w:val="center"/>
          </w:tcPr>
          <w:p w14:paraId="5056348C" w14:textId="77777777" w:rsidR="00A70E6A" w:rsidRPr="00E92068" w:rsidRDefault="00A70E6A" w:rsidP="00A5414E">
            <w:pPr>
              <w:tabs>
                <w:tab w:val="left" w:pos="709"/>
              </w:tabs>
              <w:spacing w:before="120" w:after="120" w:line="276" w:lineRule="auto"/>
              <w:jc w:val="left"/>
              <w:rPr>
                <w:rFonts w:ascii="Arial" w:hAnsi="Arial" w:cs="Arial"/>
                <w:szCs w:val="22"/>
              </w:rPr>
            </w:pPr>
          </w:p>
        </w:tc>
      </w:tr>
      <w:tr w:rsidR="00A70E6A" w:rsidRPr="00E92068" w14:paraId="6D691A09" w14:textId="77777777" w:rsidTr="00A70E6A">
        <w:trPr>
          <w:cantSplit/>
        </w:trPr>
        <w:tc>
          <w:tcPr>
            <w:tcW w:w="2400" w:type="dxa"/>
            <w:tcBorders>
              <w:top w:val="single" w:sz="4" w:space="0" w:color="auto"/>
              <w:bottom w:val="single" w:sz="4" w:space="0" w:color="auto"/>
            </w:tcBorders>
            <w:vAlign w:val="center"/>
          </w:tcPr>
          <w:p w14:paraId="01496893" w14:textId="5BAF2774" w:rsidR="00A70E6A" w:rsidRPr="00E92068" w:rsidRDefault="00C25C46" w:rsidP="00E92068">
            <w:pPr>
              <w:pStyle w:val="ListParagraph"/>
              <w:numPr>
                <w:ilvl w:val="0"/>
                <w:numId w:val="17"/>
              </w:numPr>
              <w:tabs>
                <w:tab w:val="left" w:pos="709"/>
              </w:tabs>
              <w:spacing w:before="120" w:after="120" w:line="276" w:lineRule="auto"/>
              <w:jc w:val="left"/>
              <w:rPr>
                <w:rFonts w:ascii="Arial" w:hAnsi="Arial" w:cs="Arial"/>
                <w:szCs w:val="22"/>
              </w:rPr>
            </w:pPr>
            <w:r>
              <w:rPr>
                <w:rFonts w:ascii="Arial" w:hAnsi="Arial" w:cs="Arial"/>
                <w:szCs w:val="22"/>
              </w:rPr>
              <w:lastRenderedPageBreak/>
              <w:t>Giru Transfer Station</w:t>
            </w:r>
          </w:p>
        </w:tc>
        <w:tc>
          <w:tcPr>
            <w:tcW w:w="1447" w:type="dxa"/>
            <w:gridSpan w:val="2"/>
            <w:tcBorders>
              <w:top w:val="single" w:sz="4" w:space="0" w:color="auto"/>
              <w:bottom w:val="single" w:sz="4" w:space="0" w:color="auto"/>
            </w:tcBorders>
            <w:vAlign w:val="center"/>
          </w:tcPr>
          <w:p w14:paraId="52F271AB" w14:textId="77777777" w:rsidR="00A70E6A" w:rsidRPr="00A70E6A" w:rsidRDefault="00A70E6A" w:rsidP="00A70E6A">
            <w:pPr>
              <w:tabs>
                <w:tab w:val="left" w:pos="709"/>
              </w:tabs>
              <w:spacing w:before="120" w:after="120" w:line="276" w:lineRule="auto"/>
              <w:jc w:val="left"/>
              <w:rPr>
                <w:rFonts w:ascii="Arial" w:hAnsi="Arial" w:cs="Arial"/>
                <w:szCs w:val="22"/>
              </w:rPr>
            </w:pPr>
          </w:p>
        </w:tc>
        <w:tc>
          <w:tcPr>
            <w:tcW w:w="1350" w:type="dxa"/>
            <w:tcBorders>
              <w:top w:val="single" w:sz="4" w:space="0" w:color="auto"/>
              <w:bottom w:val="single" w:sz="4" w:space="0" w:color="auto"/>
            </w:tcBorders>
            <w:vAlign w:val="center"/>
          </w:tcPr>
          <w:p w14:paraId="6B8ABB22" w14:textId="7BF72279" w:rsidR="00A70E6A" w:rsidRPr="00E92068" w:rsidRDefault="00A70E6A" w:rsidP="00BB6F1A">
            <w:pPr>
              <w:pStyle w:val="ListParagraph"/>
              <w:rPr>
                <w:rFonts w:ascii="Arial" w:hAnsi="Arial" w:cs="Arial"/>
                <w:szCs w:val="22"/>
              </w:rPr>
            </w:pPr>
          </w:p>
        </w:tc>
        <w:tc>
          <w:tcPr>
            <w:tcW w:w="1620" w:type="dxa"/>
            <w:tcBorders>
              <w:top w:val="single" w:sz="4" w:space="0" w:color="auto"/>
              <w:bottom w:val="single" w:sz="4" w:space="0" w:color="auto"/>
            </w:tcBorders>
            <w:vAlign w:val="center"/>
          </w:tcPr>
          <w:p w14:paraId="4439F113" w14:textId="77777777" w:rsidR="00A70E6A" w:rsidRPr="00E92068" w:rsidRDefault="00A70E6A" w:rsidP="00A5414E">
            <w:pPr>
              <w:tabs>
                <w:tab w:val="left" w:pos="709"/>
              </w:tabs>
              <w:spacing w:before="120" w:after="120" w:line="276" w:lineRule="auto"/>
              <w:jc w:val="left"/>
              <w:rPr>
                <w:rFonts w:ascii="Arial" w:hAnsi="Arial" w:cs="Arial"/>
                <w:szCs w:val="22"/>
              </w:rPr>
            </w:pPr>
          </w:p>
        </w:tc>
        <w:tc>
          <w:tcPr>
            <w:tcW w:w="1440" w:type="dxa"/>
            <w:tcBorders>
              <w:top w:val="single" w:sz="4" w:space="0" w:color="auto"/>
              <w:bottom w:val="single" w:sz="4" w:space="0" w:color="auto"/>
            </w:tcBorders>
            <w:vAlign w:val="center"/>
          </w:tcPr>
          <w:p w14:paraId="7DE24B21" w14:textId="77777777" w:rsidR="00A70E6A" w:rsidRPr="00E92068" w:rsidRDefault="00A70E6A" w:rsidP="00A5414E">
            <w:pPr>
              <w:tabs>
                <w:tab w:val="left" w:pos="709"/>
              </w:tabs>
              <w:spacing w:before="120" w:after="120" w:line="276" w:lineRule="auto"/>
              <w:jc w:val="left"/>
              <w:rPr>
                <w:rFonts w:ascii="Arial" w:hAnsi="Arial" w:cs="Arial"/>
                <w:szCs w:val="22"/>
              </w:rPr>
            </w:pPr>
          </w:p>
        </w:tc>
      </w:tr>
      <w:tr w:rsidR="00C25C46" w:rsidRPr="00E92068" w14:paraId="2F51792C" w14:textId="77777777" w:rsidTr="00A70E6A">
        <w:trPr>
          <w:cantSplit/>
        </w:trPr>
        <w:tc>
          <w:tcPr>
            <w:tcW w:w="2400" w:type="dxa"/>
            <w:tcBorders>
              <w:top w:val="single" w:sz="4" w:space="0" w:color="auto"/>
              <w:bottom w:val="single" w:sz="4" w:space="0" w:color="auto"/>
            </w:tcBorders>
            <w:vAlign w:val="center"/>
          </w:tcPr>
          <w:p w14:paraId="7673FB0A" w14:textId="62980FFD" w:rsidR="00C25C46" w:rsidRPr="00E92068" w:rsidRDefault="00C25C46" w:rsidP="00E92068">
            <w:pPr>
              <w:pStyle w:val="ListParagraph"/>
              <w:numPr>
                <w:ilvl w:val="0"/>
                <w:numId w:val="17"/>
              </w:numPr>
              <w:tabs>
                <w:tab w:val="left" w:pos="709"/>
              </w:tabs>
              <w:spacing w:before="120" w:after="120" w:line="276" w:lineRule="auto"/>
              <w:jc w:val="left"/>
              <w:rPr>
                <w:rFonts w:ascii="Arial" w:hAnsi="Arial" w:cs="Arial"/>
                <w:szCs w:val="22"/>
              </w:rPr>
            </w:pPr>
            <w:r w:rsidRPr="00E92068">
              <w:rPr>
                <w:rFonts w:ascii="Arial" w:hAnsi="Arial" w:cs="Arial"/>
                <w:szCs w:val="22"/>
              </w:rPr>
              <w:t>Kirknie Landfill</w:t>
            </w:r>
          </w:p>
        </w:tc>
        <w:tc>
          <w:tcPr>
            <w:tcW w:w="1447" w:type="dxa"/>
            <w:gridSpan w:val="2"/>
            <w:tcBorders>
              <w:top w:val="single" w:sz="4" w:space="0" w:color="auto"/>
              <w:bottom w:val="single" w:sz="4" w:space="0" w:color="auto"/>
            </w:tcBorders>
            <w:vAlign w:val="center"/>
          </w:tcPr>
          <w:p w14:paraId="5A72A9AA" w14:textId="77777777" w:rsidR="00C25C46" w:rsidRPr="00A70E6A" w:rsidRDefault="00C25C46" w:rsidP="00A70E6A">
            <w:pPr>
              <w:tabs>
                <w:tab w:val="left" w:pos="709"/>
              </w:tabs>
              <w:spacing w:before="120" w:after="120" w:line="276" w:lineRule="auto"/>
              <w:jc w:val="left"/>
              <w:rPr>
                <w:rFonts w:ascii="Arial" w:hAnsi="Arial" w:cs="Arial"/>
                <w:szCs w:val="22"/>
              </w:rPr>
            </w:pPr>
          </w:p>
        </w:tc>
        <w:tc>
          <w:tcPr>
            <w:tcW w:w="1350" w:type="dxa"/>
            <w:tcBorders>
              <w:top w:val="single" w:sz="4" w:space="0" w:color="auto"/>
              <w:bottom w:val="single" w:sz="4" w:space="0" w:color="auto"/>
            </w:tcBorders>
            <w:vAlign w:val="center"/>
          </w:tcPr>
          <w:p w14:paraId="7BE3C27C" w14:textId="77777777" w:rsidR="00C25C46" w:rsidRPr="00E92068" w:rsidRDefault="00C25C46" w:rsidP="00BB6F1A">
            <w:pPr>
              <w:pStyle w:val="ListParagraph"/>
              <w:rPr>
                <w:rFonts w:ascii="Arial" w:hAnsi="Arial" w:cs="Arial"/>
                <w:szCs w:val="22"/>
              </w:rPr>
            </w:pPr>
          </w:p>
        </w:tc>
        <w:tc>
          <w:tcPr>
            <w:tcW w:w="1620" w:type="dxa"/>
            <w:tcBorders>
              <w:top w:val="single" w:sz="4" w:space="0" w:color="auto"/>
              <w:bottom w:val="single" w:sz="4" w:space="0" w:color="auto"/>
            </w:tcBorders>
            <w:vAlign w:val="center"/>
          </w:tcPr>
          <w:p w14:paraId="6BA9062E" w14:textId="77777777" w:rsidR="00C25C46" w:rsidRPr="00E92068" w:rsidRDefault="00C25C46" w:rsidP="00A5414E">
            <w:pPr>
              <w:tabs>
                <w:tab w:val="left" w:pos="709"/>
              </w:tabs>
              <w:spacing w:before="120" w:after="120" w:line="276" w:lineRule="auto"/>
              <w:jc w:val="left"/>
              <w:rPr>
                <w:rFonts w:ascii="Arial" w:hAnsi="Arial" w:cs="Arial"/>
                <w:szCs w:val="22"/>
              </w:rPr>
            </w:pPr>
          </w:p>
        </w:tc>
        <w:tc>
          <w:tcPr>
            <w:tcW w:w="1440" w:type="dxa"/>
            <w:tcBorders>
              <w:top w:val="single" w:sz="4" w:space="0" w:color="auto"/>
              <w:bottom w:val="single" w:sz="4" w:space="0" w:color="auto"/>
            </w:tcBorders>
            <w:vAlign w:val="center"/>
          </w:tcPr>
          <w:p w14:paraId="4E5F0BB8" w14:textId="77777777" w:rsidR="00C25C46" w:rsidRPr="00E92068" w:rsidRDefault="00C25C46" w:rsidP="00A5414E">
            <w:pPr>
              <w:tabs>
                <w:tab w:val="left" w:pos="709"/>
              </w:tabs>
              <w:spacing w:before="120" w:after="120" w:line="276" w:lineRule="auto"/>
              <w:jc w:val="left"/>
              <w:rPr>
                <w:rFonts w:ascii="Arial" w:hAnsi="Arial" w:cs="Arial"/>
                <w:szCs w:val="22"/>
              </w:rPr>
            </w:pPr>
          </w:p>
        </w:tc>
      </w:tr>
      <w:tr w:rsidR="006A5000" w14:paraId="10F75ECF" w14:textId="77777777" w:rsidTr="006A5000">
        <w:trPr>
          <w:cantSplit/>
          <w:trHeight w:val="1308"/>
        </w:trPr>
        <w:tc>
          <w:tcPr>
            <w:tcW w:w="2400" w:type="dxa"/>
            <w:tcBorders>
              <w:top w:val="single" w:sz="4" w:space="0" w:color="auto"/>
              <w:bottom w:val="single" w:sz="4" w:space="0" w:color="auto"/>
            </w:tcBorders>
            <w:vAlign w:val="center"/>
          </w:tcPr>
          <w:p w14:paraId="7FD6E0FC" w14:textId="3778879C" w:rsidR="006A5000" w:rsidRDefault="006A5000" w:rsidP="00A5414E">
            <w:pPr>
              <w:tabs>
                <w:tab w:val="left" w:pos="709"/>
              </w:tabs>
              <w:spacing w:before="120" w:after="120" w:line="276" w:lineRule="auto"/>
              <w:ind w:left="94"/>
              <w:jc w:val="left"/>
              <w:rPr>
                <w:rFonts w:ascii="Arial" w:hAnsi="Arial" w:cs="Arial"/>
                <w:szCs w:val="22"/>
              </w:rPr>
            </w:pPr>
            <w:r w:rsidRPr="00E92068">
              <w:rPr>
                <w:rFonts w:ascii="Arial" w:hAnsi="Arial" w:cs="Arial"/>
                <w:szCs w:val="22"/>
              </w:rPr>
              <w:t>Separate price for Location (a), (b)</w:t>
            </w:r>
            <w:r>
              <w:rPr>
                <w:rFonts w:ascii="Arial" w:hAnsi="Arial" w:cs="Arial"/>
                <w:szCs w:val="22"/>
              </w:rPr>
              <w:t xml:space="preserve">, </w:t>
            </w:r>
            <w:r w:rsidRPr="00E92068">
              <w:rPr>
                <w:rFonts w:ascii="Arial" w:hAnsi="Arial" w:cs="Arial"/>
                <w:szCs w:val="22"/>
              </w:rPr>
              <w:t>(</w:t>
            </w:r>
            <w:r>
              <w:rPr>
                <w:rFonts w:ascii="Arial" w:hAnsi="Arial" w:cs="Arial"/>
                <w:szCs w:val="22"/>
              </w:rPr>
              <w:t>c</w:t>
            </w:r>
            <w:r w:rsidRPr="00E92068">
              <w:rPr>
                <w:rFonts w:ascii="Arial" w:hAnsi="Arial" w:cs="Arial"/>
                <w:szCs w:val="22"/>
              </w:rPr>
              <w:t>) and (</w:t>
            </w:r>
            <w:r>
              <w:rPr>
                <w:rFonts w:ascii="Arial" w:hAnsi="Arial" w:cs="Arial"/>
                <w:szCs w:val="22"/>
              </w:rPr>
              <w:t>d</w:t>
            </w:r>
            <w:r w:rsidRPr="00E92068">
              <w:rPr>
                <w:rFonts w:ascii="Arial" w:hAnsi="Arial" w:cs="Arial"/>
                <w:szCs w:val="22"/>
              </w:rPr>
              <w:t>) combined.</w:t>
            </w:r>
          </w:p>
        </w:tc>
        <w:tc>
          <w:tcPr>
            <w:tcW w:w="1447" w:type="dxa"/>
            <w:gridSpan w:val="2"/>
            <w:tcBorders>
              <w:top w:val="single" w:sz="4" w:space="0" w:color="auto"/>
              <w:bottom w:val="single" w:sz="4" w:space="0" w:color="auto"/>
            </w:tcBorders>
            <w:vAlign w:val="center"/>
          </w:tcPr>
          <w:p w14:paraId="783FE5A5" w14:textId="77777777" w:rsidR="006A5000" w:rsidRDefault="006A5000" w:rsidP="00A5414E">
            <w:pPr>
              <w:tabs>
                <w:tab w:val="left" w:pos="709"/>
              </w:tabs>
              <w:spacing w:before="120" w:after="120" w:line="276" w:lineRule="auto"/>
              <w:ind w:left="94"/>
              <w:jc w:val="left"/>
              <w:rPr>
                <w:rFonts w:ascii="Arial" w:hAnsi="Arial" w:cs="Arial"/>
                <w:szCs w:val="22"/>
              </w:rPr>
            </w:pPr>
          </w:p>
        </w:tc>
        <w:tc>
          <w:tcPr>
            <w:tcW w:w="1350" w:type="dxa"/>
            <w:tcBorders>
              <w:top w:val="single" w:sz="4" w:space="0" w:color="auto"/>
              <w:bottom w:val="single" w:sz="4" w:space="0" w:color="auto"/>
            </w:tcBorders>
            <w:vAlign w:val="center"/>
          </w:tcPr>
          <w:p w14:paraId="27D07804" w14:textId="0E2D3B12" w:rsidR="006A5000" w:rsidRDefault="006A5000" w:rsidP="00A5414E">
            <w:pPr>
              <w:tabs>
                <w:tab w:val="left" w:pos="709"/>
              </w:tabs>
              <w:spacing w:before="120" w:after="120" w:line="276" w:lineRule="auto"/>
              <w:jc w:val="left"/>
              <w:rPr>
                <w:rFonts w:ascii="Arial" w:hAnsi="Arial" w:cs="Arial"/>
                <w:szCs w:val="22"/>
              </w:rPr>
            </w:pPr>
          </w:p>
        </w:tc>
        <w:tc>
          <w:tcPr>
            <w:tcW w:w="1620" w:type="dxa"/>
            <w:tcBorders>
              <w:top w:val="single" w:sz="4" w:space="0" w:color="auto"/>
              <w:bottom w:val="single" w:sz="4" w:space="0" w:color="auto"/>
            </w:tcBorders>
            <w:vAlign w:val="center"/>
          </w:tcPr>
          <w:p w14:paraId="0398EC6D" w14:textId="77777777" w:rsidR="006A5000" w:rsidRDefault="006A5000" w:rsidP="00A5414E">
            <w:pPr>
              <w:tabs>
                <w:tab w:val="left" w:pos="709"/>
              </w:tabs>
              <w:spacing w:before="120" w:after="120" w:line="276" w:lineRule="auto"/>
              <w:jc w:val="left"/>
              <w:rPr>
                <w:rFonts w:ascii="Arial" w:hAnsi="Arial" w:cs="Arial"/>
                <w:szCs w:val="22"/>
              </w:rPr>
            </w:pPr>
          </w:p>
        </w:tc>
        <w:tc>
          <w:tcPr>
            <w:tcW w:w="1440" w:type="dxa"/>
            <w:tcBorders>
              <w:top w:val="single" w:sz="4" w:space="0" w:color="auto"/>
              <w:bottom w:val="single" w:sz="4" w:space="0" w:color="auto"/>
            </w:tcBorders>
            <w:vAlign w:val="center"/>
          </w:tcPr>
          <w:p w14:paraId="1CB2C334" w14:textId="77777777" w:rsidR="006A5000" w:rsidRDefault="006A5000" w:rsidP="00A5414E">
            <w:pPr>
              <w:tabs>
                <w:tab w:val="left" w:pos="709"/>
              </w:tabs>
              <w:spacing w:before="120" w:after="120" w:line="276" w:lineRule="auto"/>
              <w:jc w:val="left"/>
              <w:rPr>
                <w:rFonts w:ascii="Arial" w:hAnsi="Arial" w:cs="Arial"/>
                <w:szCs w:val="22"/>
              </w:rPr>
            </w:pPr>
          </w:p>
        </w:tc>
      </w:tr>
    </w:tbl>
    <w:p w14:paraId="5D2EE3B7" w14:textId="77777777" w:rsidR="00C611CA" w:rsidRDefault="00C611CA" w:rsidP="00A5414E">
      <w:pPr>
        <w:tabs>
          <w:tab w:val="left" w:pos="709"/>
        </w:tabs>
        <w:spacing w:line="276" w:lineRule="auto"/>
        <w:rPr>
          <w:rFonts w:ascii="Arial" w:hAnsi="Arial" w:cs="Arial"/>
        </w:rPr>
      </w:pPr>
    </w:p>
    <w:p w14:paraId="6AE2C110" w14:textId="6B5F3EF8" w:rsidR="00C611CA" w:rsidRDefault="00C611CA" w:rsidP="00A5414E">
      <w:pPr>
        <w:tabs>
          <w:tab w:val="left" w:pos="709"/>
        </w:tabs>
        <w:spacing w:line="276" w:lineRule="auto"/>
        <w:rPr>
          <w:rFonts w:ascii="Arial" w:hAnsi="Arial" w:cs="Arial"/>
        </w:rPr>
      </w:pPr>
    </w:p>
    <w:p w14:paraId="3FFF9E2A" w14:textId="313CEC43" w:rsidR="008912D8" w:rsidRDefault="008912D8" w:rsidP="00A5414E">
      <w:pPr>
        <w:tabs>
          <w:tab w:val="left" w:pos="709"/>
        </w:tabs>
        <w:spacing w:line="276" w:lineRule="auto"/>
        <w:rPr>
          <w:rFonts w:ascii="Arial" w:hAnsi="Arial" w:cs="Arial"/>
        </w:rPr>
      </w:pPr>
    </w:p>
    <w:p w14:paraId="0940812A" w14:textId="1796C254" w:rsidR="00540F94" w:rsidRPr="00540F94" w:rsidRDefault="00540F94" w:rsidP="00A5414E">
      <w:pPr>
        <w:tabs>
          <w:tab w:val="left" w:pos="709"/>
        </w:tabs>
        <w:spacing w:line="276" w:lineRule="auto"/>
        <w:rPr>
          <w:rFonts w:ascii="Arial" w:hAnsi="Arial" w:cs="Arial"/>
          <w:b/>
          <w:bCs/>
        </w:rPr>
      </w:pPr>
      <w:r w:rsidRPr="00540F94">
        <w:rPr>
          <w:rFonts w:ascii="Arial" w:hAnsi="Arial" w:cs="Arial"/>
          <w:b/>
          <w:bCs/>
        </w:rPr>
        <w:t>Completion Schedule</w:t>
      </w:r>
    </w:p>
    <w:p w14:paraId="387D654B" w14:textId="77777777" w:rsidR="00540F94" w:rsidRDefault="00540F94" w:rsidP="00A5414E">
      <w:pPr>
        <w:tabs>
          <w:tab w:val="left" w:pos="709"/>
        </w:tabs>
        <w:spacing w:line="276" w:lineRule="auto"/>
        <w:rPr>
          <w:rFonts w:ascii="Arial" w:hAnsi="Arial" w:cs="Arial"/>
        </w:rPr>
      </w:pPr>
    </w:p>
    <w:p w14:paraId="20E4DAE1" w14:textId="56F8C7E1" w:rsidR="008912D8" w:rsidRDefault="00540F94" w:rsidP="00A5414E">
      <w:pPr>
        <w:tabs>
          <w:tab w:val="left" w:pos="709"/>
        </w:tabs>
        <w:spacing w:line="276" w:lineRule="auto"/>
        <w:rPr>
          <w:rFonts w:ascii="Arial" w:hAnsi="Arial" w:cs="Arial"/>
        </w:rPr>
      </w:pPr>
      <w:r>
        <w:rPr>
          <w:rFonts w:ascii="Arial" w:hAnsi="Arial" w:cs="Arial"/>
        </w:rPr>
        <w:t xml:space="preserve">Guaranteed time of </w:t>
      </w:r>
      <w:r w:rsidR="00A70E6A">
        <w:rPr>
          <w:rFonts w:ascii="Arial" w:hAnsi="Arial" w:cs="Arial"/>
        </w:rPr>
        <w:t>removal</w:t>
      </w:r>
      <w:r>
        <w:rPr>
          <w:rFonts w:ascii="Arial" w:hAnsi="Arial" w:cs="Arial"/>
        </w:rPr>
        <w:t xml:space="preserve"> from acceptance of offer _________________________________</w:t>
      </w:r>
    </w:p>
    <w:p w14:paraId="31E3C393" w14:textId="09D2B7DF" w:rsidR="00540F94" w:rsidRDefault="00540F94" w:rsidP="00A5414E">
      <w:pPr>
        <w:tabs>
          <w:tab w:val="left" w:pos="709"/>
        </w:tabs>
        <w:spacing w:line="276" w:lineRule="auto"/>
        <w:rPr>
          <w:rFonts w:ascii="Arial" w:hAnsi="Arial" w:cs="Arial"/>
        </w:rPr>
      </w:pPr>
    </w:p>
    <w:p w14:paraId="73E494D7" w14:textId="232EEA1A" w:rsidR="00540F94" w:rsidRDefault="00540F94" w:rsidP="00A5414E">
      <w:pPr>
        <w:tabs>
          <w:tab w:val="left" w:pos="709"/>
        </w:tabs>
        <w:spacing w:line="276" w:lineRule="auto"/>
        <w:rPr>
          <w:rFonts w:ascii="Arial" w:hAnsi="Arial" w:cs="Arial"/>
        </w:rPr>
      </w:pPr>
    </w:p>
    <w:p w14:paraId="59D7B3CC" w14:textId="77777777" w:rsidR="00540F94" w:rsidRDefault="00540F94" w:rsidP="00A5414E">
      <w:pPr>
        <w:tabs>
          <w:tab w:val="left" w:pos="709"/>
        </w:tabs>
        <w:spacing w:line="276" w:lineRule="auto"/>
        <w:rPr>
          <w:rFonts w:ascii="Arial" w:hAnsi="Arial" w:cs="Arial"/>
        </w:rPr>
      </w:pPr>
    </w:p>
    <w:p w14:paraId="18157DFF" w14:textId="77777777" w:rsidR="00C611CA" w:rsidRDefault="00C611CA" w:rsidP="00A5414E">
      <w:pPr>
        <w:tabs>
          <w:tab w:val="left" w:pos="709"/>
        </w:tabs>
        <w:spacing w:after="240" w:line="276" w:lineRule="auto"/>
        <w:rPr>
          <w:rFonts w:ascii="Arial" w:hAnsi="Arial" w:cs="Arial"/>
          <w:u w:val="single"/>
        </w:rPr>
      </w:pPr>
      <w:r w:rsidRPr="004843CA">
        <w:rPr>
          <w:rFonts w:ascii="Arial" w:hAnsi="Arial" w:cs="Arial"/>
          <w:b/>
        </w:rPr>
        <w:t>Signature</w:t>
      </w:r>
      <w:r>
        <w:rPr>
          <w:rFonts w:ascii="Arial" w:hAnsi="Arial" w:cs="Arial"/>
        </w:rPr>
        <w:t xml:space="preserve">: </w:t>
      </w:r>
      <w:r w:rsidR="004843CA">
        <w:rPr>
          <w:rFonts w:ascii="Arial" w:hAnsi="Arial" w:cs="Arial"/>
        </w:rPr>
        <w:tab/>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4843CA">
        <w:rPr>
          <w:rFonts w:ascii="Arial" w:hAnsi="Arial" w:cs="Arial"/>
          <w:u w:val="single"/>
        </w:rPr>
        <w:tab/>
      </w:r>
      <w:r w:rsidR="004843CA">
        <w:rPr>
          <w:rFonts w:ascii="Arial" w:hAnsi="Arial" w:cs="Arial"/>
          <w:u w:val="single"/>
        </w:rPr>
        <w:tab/>
      </w:r>
      <w:r w:rsidR="004843CA">
        <w:rPr>
          <w:rFonts w:ascii="Arial" w:hAnsi="Arial" w:cs="Arial"/>
          <w:u w:val="single"/>
        </w:rPr>
        <w:tab/>
      </w:r>
      <w:r w:rsidR="004843CA">
        <w:rPr>
          <w:rFonts w:ascii="Arial" w:hAnsi="Arial" w:cs="Arial"/>
          <w:u w:val="single"/>
        </w:rPr>
        <w:tab/>
      </w:r>
      <w:r>
        <w:rPr>
          <w:rFonts w:ascii="Arial" w:hAnsi="Arial" w:cs="Arial"/>
          <w:u w:val="single"/>
        </w:rPr>
        <w:tab/>
      </w:r>
    </w:p>
    <w:p w14:paraId="0B8F6ACB" w14:textId="77777777" w:rsidR="004843CA" w:rsidRPr="004843CA" w:rsidRDefault="004843CA" w:rsidP="00A5414E">
      <w:pPr>
        <w:tabs>
          <w:tab w:val="left" w:pos="709"/>
        </w:tabs>
        <w:spacing w:after="240" w:line="276" w:lineRule="auto"/>
        <w:rPr>
          <w:rFonts w:ascii="Arial" w:hAnsi="Arial" w:cs="Arial"/>
        </w:rPr>
      </w:pPr>
      <w:r w:rsidRPr="004843CA">
        <w:rPr>
          <w:rFonts w:ascii="Arial" w:hAnsi="Arial" w:cs="Arial"/>
          <w:b/>
        </w:rPr>
        <w:t>Full Name:</w:t>
      </w:r>
      <w:r>
        <w:rPr>
          <w:rFonts w:ascii="Arial" w:hAnsi="Arial" w:cs="Arial"/>
          <w:b/>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p>
    <w:p w14:paraId="1800A858" w14:textId="1114E0C0" w:rsidR="004843CA" w:rsidRPr="004843CA" w:rsidRDefault="004843CA" w:rsidP="00A5414E">
      <w:pPr>
        <w:tabs>
          <w:tab w:val="left" w:pos="709"/>
        </w:tabs>
        <w:spacing w:line="276" w:lineRule="auto"/>
        <w:rPr>
          <w:rFonts w:ascii="Arial" w:hAnsi="Arial" w:cs="Arial"/>
        </w:rPr>
      </w:pPr>
      <w:r w:rsidRPr="004843CA">
        <w:rPr>
          <w:rFonts w:ascii="Arial" w:hAnsi="Arial" w:cs="Arial"/>
          <w:b/>
        </w:rPr>
        <w:t>Date</w:t>
      </w:r>
      <w:r w:rsidRPr="004843CA">
        <w:rPr>
          <w:rFonts w:ascii="Arial" w:hAnsi="Arial" w:cs="Arial"/>
        </w:rPr>
        <w:t>:</w:t>
      </w:r>
      <w:r w:rsidRPr="004843CA">
        <w:rPr>
          <w:rFonts w:ascii="Arial" w:hAnsi="Arial" w:cs="Arial"/>
        </w:rPr>
        <w:tab/>
      </w:r>
      <w:r>
        <w:rPr>
          <w:rFonts w:ascii="Arial" w:hAnsi="Arial" w:cs="Arial"/>
        </w:rPr>
        <w:tab/>
      </w:r>
      <w:r w:rsidR="00A51141">
        <w:rPr>
          <w:rFonts w:ascii="Arial" w:hAnsi="Arial" w:cs="Arial"/>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r w:rsidRPr="004843CA">
        <w:rPr>
          <w:rFonts w:ascii="Arial" w:hAnsi="Arial" w:cs="Arial"/>
          <w:u w:val="single"/>
        </w:rPr>
        <w:tab/>
      </w:r>
    </w:p>
    <w:p w14:paraId="6C46ED17" w14:textId="77777777" w:rsidR="00C611CA" w:rsidRDefault="00C611CA" w:rsidP="00A5414E">
      <w:pPr>
        <w:tabs>
          <w:tab w:val="left" w:pos="709"/>
        </w:tabs>
        <w:spacing w:line="276" w:lineRule="auto"/>
        <w:rPr>
          <w:rFonts w:ascii="Arial" w:hAnsi="Arial" w:cs="Arial"/>
        </w:rPr>
      </w:pPr>
    </w:p>
    <w:p w14:paraId="7802833D" w14:textId="77777777" w:rsidR="00C611CA" w:rsidRDefault="00C611CA" w:rsidP="00A5414E">
      <w:pPr>
        <w:tabs>
          <w:tab w:val="left" w:pos="709"/>
        </w:tabs>
        <w:spacing w:line="276" w:lineRule="auto"/>
        <w:rPr>
          <w:rFonts w:ascii="Arial" w:hAnsi="Arial" w:cs="Arial"/>
        </w:rPr>
      </w:pPr>
    </w:p>
    <w:p w14:paraId="1371ACFB" w14:textId="77777777" w:rsidR="00C611CA" w:rsidRDefault="00C611CA" w:rsidP="00A5414E">
      <w:pPr>
        <w:tabs>
          <w:tab w:val="left" w:pos="709"/>
        </w:tabs>
        <w:spacing w:line="276" w:lineRule="auto"/>
        <w:rPr>
          <w:rFonts w:ascii="Arial" w:hAnsi="Arial" w:cs="Arial"/>
        </w:rPr>
      </w:pPr>
    </w:p>
    <w:p w14:paraId="0B05C95E" w14:textId="77777777" w:rsidR="00C611CA" w:rsidRDefault="00C611CA" w:rsidP="00A5414E">
      <w:pPr>
        <w:tabs>
          <w:tab w:val="left" w:pos="709"/>
        </w:tabs>
        <w:spacing w:line="276" w:lineRule="auto"/>
        <w:rPr>
          <w:rFonts w:ascii="Arial" w:hAnsi="Arial" w:cs="Arial"/>
          <w:b/>
          <w:u w:val="single"/>
          <w:lang w:val="en-US"/>
        </w:rPr>
      </w:pPr>
      <w:r>
        <w:rPr>
          <w:rFonts w:ascii="Arial" w:hAnsi="Arial" w:cs="Arial"/>
        </w:rPr>
        <w:br w:type="page"/>
      </w:r>
    </w:p>
    <w:p w14:paraId="780AC6C1" w14:textId="77777777" w:rsidR="00C611CA" w:rsidRDefault="00C611CA" w:rsidP="00A5414E">
      <w:pPr>
        <w:pStyle w:val="Heading1Num"/>
        <w:keepNext w:val="0"/>
        <w:tabs>
          <w:tab w:val="left" w:pos="709"/>
        </w:tabs>
        <w:spacing w:after="240" w:line="276" w:lineRule="auto"/>
        <w:rPr>
          <w:rFonts w:ascii="Arial" w:hAnsi="Arial" w:cs="Arial"/>
        </w:rPr>
      </w:pPr>
      <w:r>
        <w:rPr>
          <w:rFonts w:ascii="Arial" w:hAnsi="Arial" w:cs="Arial"/>
        </w:rPr>
        <w:lastRenderedPageBreak/>
        <w:t>SPECIAL CONDITIONS</w:t>
      </w:r>
    </w:p>
    <w:p w14:paraId="5077CF60"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Quoted prices</w:t>
      </w:r>
    </w:p>
    <w:p w14:paraId="1F5B7A0E" w14:textId="0E0DE3F2" w:rsidR="00C611CA" w:rsidRDefault="00C611CA" w:rsidP="00304E6B">
      <w:pPr>
        <w:pStyle w:val="Heading3Num"/>
        <w:numPr>
          <w:ilvl w:val="2"/>
          <w:numId w:val="5"/>
        </w:numPr>
        <w:spacing w:line="276" w:lineRule="auto"/>
      </w:pPr>
      <w:r w:rsidRPr="0088300D">
        <w:t>Prices quoted are to be on a lump sum basis</w:t>
      </w:r>
      <w:r w:rsidR="00E51DCE" w:rsidRPr="0088300D">
        <w:t xml:space="preserve"> for the </w:t>
      </w:r>
      <w:r w:rsidR="008A2530">
        <w:t>purchase and removal of mulch</w:t>
      </w:r>
      <w:r w:rsidR="0097656C">
        <w:t xml:space="preserve"> for the period to 24 March 2023</w:t>
      </w:r>
    </w:p>
    <w:p w14:paraId="77CF5699" w14:textId="77777777" w:rsidR="00304E6B" w:rsidRPr="0088300D" w:rsidRDefault="00304E6B" w:rsidP="00304E6B">
      <w:pPr>
        <w:pStyle w:val="Heading3Num"/>
        <w:spacing w:line="276" w:lineRule="auto"/>
        <w:ind w:firstLine="0"/>
      </w:pPr>
    </w:p>
    <w:p w14:paraId="13663F4F" w14:textId="3545479B" w:rsidR="00C611CA" w:rsidRDefault="00C611CA" w:rsidP="00304E6B">
      <w:pPr>
        <w:pStyle w:val="Heading3Num"/>
        <w:numPr>
          <w:ilvl w:val="2"/>
          <w:numId w:val="5"/>
        </w:numPr>
        <w:spacing w:line="276" w:lineRule="auto"/>
      </w:pPr>
      <w:r w:rsidRPr="0088300D">
        <w:t>All prices for goods and/or services offered are to be fixed</w:t>
      </w:r>
      <w:r w:rsidRPr="0088300D">
        <w:rPr>
          <w:color w:val="0000FF"/>
        </w:rPr>
        <w:t xml:space="preserve"> </w:t>
      </w:r>
      <w:r w:rsidRPr="0088300D">
        <w:t>for the term of the Contract. Quoted prices must include Goods and Services Tax (GST).</w:t>
      </w:r>
    </w:p>
    <w:p w14:paraId="7CB48AFF" w14:textId="77777777" w:rsidR="00304E6B" w:rsidRPr="0088300D" w:rsidRDefault="00304E6B" w:rsidP="00304E6B">
      <w:pPr>
        <w:pStyle w:val="Heading3Num"/>
        <w:spacing w:line="276" w:lineRule="auto"/>
        <w:ind w:left="0" w:firstLine="0"/>
        <w:rPr>
          <w:u w:val="single"/>
        </w:rPr>
      </w:pPr>
    </w:p>
    <w:p w14:paraId="54977378" w14:textId="5B849045" w:rsidR="00C611CA" w:rsidRPr="0088300D" w:rsidRDefault="00540F94" w:rsidP="00A5414E">
      <w:pPr>
        <w:pStyle w:val="Heading3Num"/>
        <w:spacing w:line="276" w:lineRule="auto"/>
      </w:pPr>
      <w:r w:rsidRPr="0088300D">
        <w:t>3.1.3</w:t>
      </w:r>
      <w:r w:rsidR="00C611CA" w:rsidRPr="0088300D">
        <w:t xml:space="preserve"> </w:t>
      </w:r>
      <w:r w:rsidR="001E3912" w:rsidRPr="0088300D">
        <w:tab/>
      </w:r>
      <w:r w:rsidR="00C611CA" w:rsidRPr="0088300D">
        <w:t>Any charge not stated in the Quotation as being additional will not be allowed as a charge for any transaction under any resultant Contract.</w:t>
      </w:r>
    </w:p>
    <w:p w14:paraId="51359E28" w14:textId="5D4B73EE" w:rsidR="00C611CA" w:rsidRPr="0088300D" w:rsidRDefault="00C611CA" w:rsidP="00A5414E">
      <w:pPr>
        <w:pStyle w:val="Heading2Num"/>
        <w:spacing w:line="276" w:lineRule="auto"/>
        <w:rPr>
          <w:rFonts w:ascii="Arial" w:hAnsi="Arial" w:cs="Arial"/>
        </w:rPr>
      </w:pPr>
      <w:r w:rsidRPr="0088300D">
        <w:rPr>
          <w:rFonts w:ascii="Arial" w:hAnsi="Arial" w:cs="Arial"/>
        </w:rPr>
        <w:t>Lodgement of Quotations</w:t>
      </w:r>
    </w:p>
    <w:p w14:paraId="2C6856B9" w14:textId="77777777" w:rsidR="001539B5" w:rsidRPr="00BE2348" w:rsidRDefault="00540F94" w:rsidP="00BE2348">
      <w:pPr>
        <w:numPr>
          <w:ilvl w:val="2"/>
          <w:numId w:val="0"/>
        </w:numPr>
        <w:tabs>
          <w:tab w:val="num" w:pos="709"/>
        </w:tabs>
        <w:spacing w:after="240"/>
        <w:ind w:left="709" w:hanging="709"/>
        <w:rPr>
          <w:rFonts w:ascii="Arial" w:hAnsi="Arial" w:cs="Arial"/>
        </w:rPr>
      </w:pPr>
      <w:r w:rsidRPr="00BE2348">
        <w:rPr>
          <w:rFonts w:ascii="Arial" w:hAnsi="Arial" w:cs="Arial"/>
        </w:rPr>
        <w:t>3.</w:t>
      </w:r>
      <w:r w:rsidR="00E93E5B" w:rsidRPr="00BE2348">
        <w:rPr>
          <w:rFonts w:ascii="Arial" w:hAnsi="Arial" w:cs="Arial"/>
        </w:rPr>
        <w:t>3</w:t>
      </w:r>
      <w:r w:rsidRPr="00BE2348">
        <w:rPr>
          <w:rFonts w:ascii="Arial" w:hAnsi="Arial" w:cs="Arial"/>
        </w:rPr>
        <w:t xml:space="preserve">.1 </w:t>
      </w:r>
      <w:r w:rsidR="001E3912" w:rsidRPr="00BE2348">
        <w:rPr>
          <w:rFonts w:ascii="Arial" w:hAnsi="Arial" w:cs="Arial"/>
        </w:rPr>
        <w:tab/>
      </w:r>
      <w:r w:rsidR="00C611CA" w:rsidRPr="00BE2348">
        <w:rPr>
          <w:rFonts w:ascii="Arial" w:hAnsi="Arial" w:cs="Arial"/>
        </w:rPr>
        <w:t>The Respondent must submit</w:t>
      </w:r>
      <w:r w:rsidR="001539B5" w:rsidRPr="00BE2348">
        <w:rPr>
          <w:rFonts w:ascii="Arial" w:hAnsi="Arial" w:cs="Arial"/>
        </w:rPr>
        <w:t xml:space="preserve"> the original of the Form of </w:t>
      </w:r>
      <w:proofErr w:type="gramStart"/>
      <w:r w:rsidR="001539B5" w:rsidRPr="00BE2348">
        <w:rPr>
          <w:rFonts w:ascii="Arial" w:hAnsi="Arial" w:cs="Arial"/>
        </w:rPr>
        <w:t>Quotation;</w:t>
      </w:r>
      <w:proofErr w:type="gramEnd"/>
    </w:p>
    <w:p w14:paraId="39D3CC40" w14:textId="77777777" w:rsidR="001539B5" w:rsidRPr="004C0899" w:rsidRDefault="001539B5" w:rsidP="00BE2348">
      <w:pPr>
        <w:numPr>
          <w:ilvl w:val="2"/>
          <w:numId w:val="0"/>
        </w:numPr>
        <w:tabs>
          <w:tab w:val="num" w:pos="709"/>
        </w:tabs>
        <w:spacing w:after="240"/>
        <w:ind w:left="709" w:hanging="709"/>
        <w:rPr>
          <w:rFonts w:ascii="Arial" w:hAnsi="Arial" w:cs="Arial"/>
          <w:lang w:val="en-US"/>
        </w:rPr>
      </w:pPr>
      <w:r>
        <w:rPr>
          <w:rFonts w:ascii="Arial" w:hAnsi="Arial" w:cs="Arial"/>
          <w:lang w:val="en-US"/>
        </w:rPr>
        <w:t xml:space="preserve">3.2.2 </w:t>
      </w:r>
      <w:r>
        <w:rPr>
          <w:rFonts w:ascii="Arial" w:hAnsi="Arial" w:cs="Arial"/>
          <w:lang w:val="en-US"/>
        </w:rPr>
        <w:tab/>
      </w:r>
      <w:r w:rsidRPr="004C0899">
        <w:rPr>
          <w:rFonts w:ascii="Arial" w:hAnsi="Arial" w:cs="Arial"/>
          <w:lang w:val="en-US"/>
        </w:rPr>
        <w:t xml:space="preserve">Quotations must be submitted duly signed and in a sealed </w:t>
      </w:r>
      <w:r>
        <w:rPr>
          <w:rFonts w:ascii="Arial" w:hAnsi="Arial" w:cs="Arial"/>
          <w:lang w:val="en-US"/>
        </w:rPr>
        <w:t>envelope</w:t>
      </w:r>
      <w:r w:rsidRPr="004C0899">
        <w:rPr>
          <w:rFonts w:ascii="Arial" w:hAnsi="Arial" w:cs="Arial"/>
          <w:lang w:val="en-US"/>
        </w:rPr>
        <w:t xml:space="preserve"> clearly endorsed with the Quotation Title and Reference Number and must be </w:t>
      </w:r>
      <w:r>
        <w:rPr>
          <w:rFonts w:ascii="Arial" w:hAnsi="Arial" w:cs="Arial"/>
          <w:lang w:val="en-US"/>
        </w:rPr>
        <w:t xml:space="preserve">placed in the Tender box in Council administration offices and </w:t>
      </w:r>
      <w:r w:rsidRPr="004C0899">
        <w:rPr>
          <w:rFonts w:ascii="Arial" w:hAnsi="Arial" w:cs="Arial"/>
          <w:lang w:val="en-US"/>
        </w:rPr>
        <w:t>addressed to</w:t>
      </w:r>
      <w:r w:rsidRPr="004C0899">
        <w:rPr>
          <w:rFonts w:ascii="Arial" w:hAnsi="Arial" w:cs="Arial"/>
          <w:b/>
          <w:lang w:val="en-US"/>
        </w:rPr>
        <w:t>:</w:t>
      </w:r>
    </w:p>
    <w:p w14:paraId="0D4F9350" w14:textId="77777777" w:rsidR="001539B5" w:rsidRPr="00F67518" w:rsidRDefault="001539B5" w:rsidP="00BE2348">
      <w:pPr>
        <w:tabs>
          <w:tab w:val="num" w:pos="709"/>
          <w:tab w:val="left" w:pos="1276"/>
        </w:tabs>
        <w:ind w:left="709" w:hanging="709"/>
        <w:rPr>
          <w:rFonts w:ascii="Arial" w:hAnsi="Arial" w:cs="Arial"/>
        </w:rPr>
      </w:pPr>
      <w:r w:rsidRPr="004C0899">
        <w:rPr>
          <w:rFonts w:ascii="Arial" w:hAnsi="Arial" w:cs="Arial"/>
        </w:rPr>
        <w:tab/>
      </w:r>
      <w:r w:rsidRPr="00F67518">
        <w:rPr>
          <w:rFonts w:ascii="Arial" w:hAnsi="Arial" w:cs="Arial"/>
        </w:rPr>
        <w:t>The Chief Executive Officer</w:t>
      </w:r>
    </w:p>
    <w:p w14:paraId="40D3124B" w14:textId="77777777" w:rsidR="001539B5" w:rsidRPr="009D2900" w:rsidRDefault="001539B5" w:rsidP="00BE2348">
      <w:pPr>
        <w:tabs>
          <w:tab w:val="num" w:pos="709"/>
          <w:tab w:val="left" w:pos="1276"/>
        </w:tabs>
        <w:ind w:left="709" w:hanging="709"/>
        <w:rPr>
          <w:rFonts w:ascii="Arial" w:hAnsi="Arial" w:cs="Arial"/>
          <w:bCs/>
        </w:rPr>
      </w:pPr>
      <w:r>
        <w:rPr>
          <w:rFonts w:ascii="Arial" w:hAnsi="Arial" w:cs="Arial"/>
          <w:b/>
          <w:bCs/>
        </w:rPr>
        <w:tab/>
      </w:r>
      <w:r w:rsidRPr="009D2900">
        <w:rPr>
          <w:rFonts w:ascii="Arial" w:hAnsi="Arial" w:cs="Arial"/>
          <w:bCs/>
        </w:rPr>
        <w:t xml:space="preserve">Burdekin Shire Council </w:t>
      </w:r>
    </w:p>
    <w:p w14:paraId="7C71A3DB" w14:textId="77777777" w:rsidR="001539B5" w:rsidRPr="009D2900" w:rsidRDefault="001539B5" w:rsidP="00BE2348">
      <w:pPr>
        <w:tabs>
          <w:tab w:val="num" w:pos="709"/>
          <w:tab w:val="left" w:pos="1276"/>
        </w:tabs>
        <w:ind w:left="709" w:hanging="709"/>
        <w:rPr>
          <w:rFonts w:ascii="Arial" w:hAnsi="Arial" w:cs="Arial"/>
          <w:bCs/>
        </w:rPr>
      </w:pPr>
      <w:r w:rsidRPr="009D2900">
        <w:rPr>
          <w:rFonts w:ascii="Arial" w:hAnsi="Arial" w:cs="Arial"/>
          <w:bCs/>
        </w:rPr>
        <w:tab/>
      </w:r>
      <w:r>
        <w:rPr>
          <w:rFonts w:ascii="Arial" w:hAnsi="Arial" w:cs="Arial"/>
          <w:bCs/>
        </w:rPr>
        <w:t>145 Young Street</w:t>
      </w:r>
    </w:p>
    <w:p w14:paraId="2EA7F5E1" w14:textId="77777777" w:rsidR="001539B5" w:rsidRPr="009D2900" w:rsidRDefault="001539B5" w:rsidP="00BE2348">
      <w:pPr>
        <w:tabs>
          <w:tab w:val="num" w:pos="709"/>
          <w:tab w:val="left" w:pos="1276"/>
        </w:tabs>
        <w:ind w:left="709" w:hanging="709"/>
        <w:rPr>
          <w:rFonts w:ascii="Arial" w:hAnsi="Arial" w:cs="Arial"/>
          <w:bCs/>
          <w:sz w:val="20"/>
        </w:rPr>
      </w:pPr>
      <w:r w:rsidRPr="009D2900">
        <w:rPr>
          <w:rFonts w:ascii="Arial" w:hAnsi="Arial" w:cs="Arial"/>
          <w:bCs/>
          <w:sz w:val="20"/>
        </w:rPr>
        <w:tab/>
        <w:t>AYR   QLD   4807</w:t>
      </w:r>
    </w:p>
    <w:p w14:paraId="7C90932C" w14:textId="6C6CA0BC" w:rsidR="001539B5" w:rsidRPr="009D2900" w:rsidRDefault="001539B5" w:rsidP="00BE2348">
      <w:pPr>
        <w:tabs>
          <w:tab w:val="num" w:pos="709"/>
          <w:tab w:val="left" w:pos="1276"/>
        </w:tabs>
        <w:spacing w:after="120"/>
        <w:ind w:left="709" w:hanging="709"/>
        <w:outlineLvl w:val="8"/>
        <w:rPr>
          <w:rFonts w:ascii="Arial" w:hAnsi="Arial" w:cs="Arial"/>
          <w:bCs/>
        </w:rPr>
      </w:pPr>
      <w:r w:rsidRPr="009D2900">
        <w:rPr>
          <w:rFonts w:ascii="Arial" w:hAnsi="Arial" w:cs="Arial"/>
          <w:bCs/>
        </w:rPr>
        <w:tab/>
        <w:t xml:space="preserve">Attention:   Mr </w:t>
      </w:r>
      <w:r w:rsidR="00534E14">
        <w:rPr>
          <w:rFonts w:ascii="Arial" w:hAnsi="Arial" w:cs="Arial"/>
          <w:bCs/>
        </w:rPr>
        <w:t>Mitul Desai</w:t>
      </w:r>
    </w:p>
    <w:p w14:paraId="516B0867" w14:textId="238710DD" w:rsidR="001539B5" w:rsidRPr="009D2900" w:rsidRDefault="001539B5" w:rsidP="00BE2348">
      <w:pPr>
        <w:tabs>
          <w:tab w:val="num" w:pos="709"/>
        </w:tabs>
        <w:ind w:left="709" w:hanging="709"/>
        <w:rPr>
          <w:rFonts w:ascii="Arial" w:hAnsi="Arial" w:cs="Arial"/>
          <w:bCs/>
        </w:rPr>
      </w:pPr>
      <w:r>
        <w:rPr>
          <w:rFonts w:ascii="Arial" w:hAnsi="Arial" w:cs="Arial"/>
          <w:bCs/>
        </w:rPr>
        <w:t xml:space="preserve">3.2.3 </w:t>
      </w:r>
      <w:r w:rsidR="00BE2348">
        <w:rPr>
          <w:rFonts w:ascii="Arial" w:hAnsi="Arial" w:cs="Arial"/>
          <w:bCs/>
        </w:rPr>
        <w:tab/>
      </w:r>
      <w:r>
        <w:rPr>
          <w:rFonts w:ascii="Arial" w:hAnsi="Arial" w:cs="Arial"/>
          <w:bCs/>
        </w:rPr>
        <w:t xml:space="preserve">Email quotations will be accepted if the email is received by the due date and time. Quotation number and title is to be provided in the subject line and sent to: </w:t>
      </w:r>
      <w:hyperlink r:id="rId8" w:history="1">
        <w:r w:rsidR="008A1409" w:rsidRPr="00B07973">
          <w:rPr>
            <w:rStyle w:val="Hyperlink"/>
            <w:rFonts w:ascii="Arial" w:hAnsi="Arial" w:cs="Arial"/>
            <w:sz w:val="20"/>
          </w:rPr>
          <w:t>enquiries@burdekin.qld.gov.au</w:t>
        </w:r>
      </w:hyperlink>
    </w:p>
    <w:p w14:paraId="7837BB7C" w14:textId="77777777" w:rsidR="00C611CA" w:rsidRPr="0088300D" w:rsidRDefault="00C611CA" w:rsidP="00AF48B0">
      <w:pPr>
        <w:pStyle w:val="Heading2Num"/>
        <w:tabs>
          <w:tab w:val="left" w:pos="709"/>
        </w:tabs>
        <w:spacing w:after="120" w:line="276" w:lineRule="auto"/>
        <w:rPr>
          <w:rFonts w:ascii="Arial" w:hAnsi="Arial" w:cs="Arial"/>
        </w:rPr>
      </w:pPr>
      <w:r w:rsidRPr="0088300D">
        <w:rPr>
          <w:rFonts w:ascii="Arial" w:hAnsi="Arial" w:cs="Arial"/>
        </w:rPr>
        <w:t>Quotation Closing Time</w:t>
      </w:r>
    </w:p>
    <w:p w14:paraId="0D207DF5" w14:textId="34DF12DE" w:rsidR="00C611CA" w:rsidRPr="0088300D" w:rsidRDefault="00540F94" w:rsidP="00AF48B0">
      <w:pPr>
        <w:pStyle w:val="Heading3Num"/>
        <w:spacing w:after="120" w:line="276" w:lineRule="auto"/>
      </w:pPr>
      <w:r w:rsidRPr="0088300D">
        <w:t xml:space="preserve">3.3.1 </w:t>
      </w:r>
      <w:r w:rsidR="001E3912" w:rsidRPr="0088300D">
        <w:tab/>
      </w:r>
      <w:r w:rsidR="00C611CA" w:rsidRPr="0088300D">
        <w:t xml:space="preserve">Quotations close </w:t>
      </w:r>
      <w:r w:rsidR="00FB0A99" w:rsidRPr="0088300D">
        <w:t>on</w:t>
      </w:r>
      <w:r w:rsidR="00C611CA" w:rsidRPr="0088300D">
        <w:t xml:space="preserve"> </w:t>
      </w:r>
      <w:r w:rsidR="00F36B3A">
        <w:rPr>
          <w:b/>
          <w:bCs/>
        </w:rPr>
        <w:t>Thursday</w:t>
      </w:r>
      <w:r w:rsidR="00F36B3A" w:rsidRPr="00E92068">
        <w:rPr>
          <w:b/>
          <w:bCs/>
        </w:rPr>
        <w:t xml:space="preserve"> </w:t>
      </w:r>
      <w:r w:rsidR="00F36B3A">
        <w:rPr>
          <w:b/>
          <w:bCs/>
        </w:rPr>
        <w:t>24 March</w:t>
      </w:r>
      <w:r w:rsidR="00F36B3A" w:rsidRPr="00E92068">
        <w:rPr>
          <w:b/>
          <w:bCs/>
        </w:rPr>
        <w:t xml:space="preserve"> 202</w:t>
      </w:r>
      <w:r w:rsidR="00F36B3A">
        <w:rPr>
          <w:b/>
          <w:bCs/>
        </w:rPr>
        <w:t>2</w:t>
      </w:r>
      <w:r w:rsidR="00F36B3A" w:rsidRPr="00E92068">
        <w:rPr>
          <w:b/>
          <w:bCs/>
        </w:rPr>
        <w:t xml:space="preserve"> at 12 Noon</w:t>
      </w:r>
      <w:r w:rsidR="00F36B3A" w:rsidRPr="0088300D">
        <w:t xml:space="preserve"> </w:t>
      </w:r>
      <w:r w:rsidR="00E51DCE" w:rsidRPr="0088300D">
        <w:t>i</w:t>
      </w:r>
      <w:r w:rsidR="00C611CA" w:rsidRPr="0088300D">
        <w:t>n Australian Eastern Standard Time.</w:t>
      </w:r>
    </w:p>
    <w:p w14:paraId="62A7C42D" w14:textId="6A2D6E9E" w:rsidR="00C611CA" w:rsidRPr="0088300D" w:rsidRDefault="00540F94" w:rsidP="00E93E5B">
      <w:pPr>
        <w:pStyle w:val="Heading3Num"/>
        <w:spacing w:after="120" w:line="276" w:lineRule="auto"/>
      </w:pPr>
      <w:r w:rsidRPr="0088300D">
        <w:t xml:space="preserve">3.3.2 </w:t>
      </w:r>
      <w:r w:rsidR="001E3912" w:rsidRPr="0088300D">
        <w:tab/>
      </w:r>
      <w:r w:rsidR="00C611CA" w:rsidRPr="0088300D">
        <w:t xml:space="preserve">Only those Quotations received by the Closing Time will be considered. </w:t>
      </w:r>
    </w:p>
    <w:p w14:paraId="1D381A39" w14:textId="4E763B17" w:rsidR="00AF48B0" w:rsidRDefault="00540F94" w:rsidP="00AF48B0">
      <w:pPr>
        <w:pStyle w:val="Heading3Num"/>
        <w:spacing w:after="120" w:line="276" w:lineRule="auto"/>
      </w:pPr>
      <w:r w:rsidRPr="0088300D">
        <w:t>3.3.</w:t>
      </w:r>
      <w:r w:rsidR="00E93E5B">
        <w:t>3</w:t>
      </w:r>
      <w:r w:rsidRPr="0088300D">
        <w:t xml:space="preserve"> </w:t>
      </w:r>
      <w:r w:rsidR="001E3912" w:rsidRPr="0088300D">
        <w:tab/>
      </w:r>
      <w:r w:rsidR="00AF48B0">
        <w:t xml:space="preserve">The Local Government reserves the right to consider a </w:t>
      </w:r>
      <w:r w:rsidR="001539B5">
        <w:t>quotation</w:t>
      </w:r>
      <w:r w:rsidR="00AF48B0">
        <w:t xml:space="preserve"> which is not submitted by the Closing Time if, in the opinion of the Local Government, there is satisfactory evidence that the </w:t>
      </w:r>
      <w:r w:rsidR="001539B5">
        <w:t xml:space="preserve">delay in receiving the quotation was </w:t>
      </w:r>
      <w:r w:rsidR="00AF48B0">
        <w:t xml:space="preserve">due to matters not caused by the Respondent. </w:t>
      </w:r>
    </w:p>
    <w:p w14:paraId="4E28477B"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Informal Quotation</w:t>
      </w:r>
    </w:p>
    <w:p w14:paraId="7A4B2880" w14:textId="7402FA20" w:rsidR="00C611CA" w:rsidRPr="0088300D" w:rsidRDefault="001E3912" w:rsidP="00A5414E">
      <w:pPr>
        <w:pStyle w:val="Heading3Num"/>
        <w:spacing w:line="276" w:lineRule="auto"/>
      </w:pPr>
      <w:r w:rsidRPr="0088300D">
        <w:tab/>
      </w:r>
      <w:r w:rsidR="00C611CA" w:rsidRPr="0088300D">
        <w:t xml:space="preserve">Any Quotation may be rejected if it: </w:t>
      </w:r>
    </w:p>
    <w:p w14:paraId="305DA924" w14:textId="77777777" w:rsidR="00C611CA" w:rsidRPr="0088300D" w:rsidRDefault="00C611CA" w:rsidP="00A5414E">
      <w:pPr>
        <w:pStyle w:val="Heading4Num"/>
        <w:spacing w:line="276" w:lineRule="auto"/>
        <w:ind w:hanging="357"/>
        <w:contextualSpacing/>
        <w:rPr>
          <w:rFonts w:ascii="Arial" w:hAnsi="Arial" w:cs="Arial"/>
        </w:rPr>
      </w:pPr>
      <w:r w:rsidRPr="0088300D">
        <w:rPr>
          <w:rFonts w:ascii="Arial" w:hAnsi="Arial" w:cs="Arial"/>
        </w:rPr>
        <w:t xml:space="preserve">does not comply with the requirements of the Specification or this Request for Quotation; or </w:t>
      </w:r>
    </w:p>
    <w:p w14:paraId="79F4C3ED" w14:textId="75C4D673" w:rsidR="000250DF" w:rsidRPr="0088300D" w:rsidRDefault="000250DF" w:rsidP="00A5414E">
      <w:pPr>
        <w:pStyle w:val="Heading4Num"/>
        <w:spacing w:line="276" w:lineRule="auto"/>
        <w:ind w:hanging="357"/>
        <w:contextualSpacing/>
        <w:rPr>
          <w:rFonts w:ascii="Arial" w:hAnsi="Arial" w:cs="Arial"/>
        </w:rPr>
      </w:pPr>
      <w:r w:rsidRPr="0088300D">
        <w:rPr>
          <w:rFonts w:ascii="Arial" w:hAnsi="Arial" w:cs="Arial"/>
        </w:rPr>
        <w:t>is not accompanied by a conforming quotation</w:t>
      </w:r>
      <w:r w:rsidR="001539B5">
        <w:rPr>
          <w:rFonts w:ascii="Arial" w:hAnsi="Arial" w:cs="Arial"/>
        </w:rPr>
        <w:t>; or</w:t>
      </w:r>
    </w:p>
    <w:p w14:paraId="142EA0A0" w14:textId="38178923" w:rsidR="00C611CA" w:rsidRPr="0088300D" w:rsidRDefault="00C611CA" w:rsidP="00A5414E">
      <w:pPr>
        <w:pStyle w:val="Heading4Num"/>
        <w:spacing w:line="276" w:lineRule="auto"/>
        <w:ind w:hanging="357"/>
        <w:contextualSpacing/>
        <w:rPr>
          <w:rFonts w:ascii="Arial" w:hAnsi="Arial" w:cs="Arial"/>
        </w:rPr>
      </w:pPr>
      <w:r w:rsidRPr="0088300D">
        <w:rPr>
          <w:rFonts w:ascii="Arial" w:hAnsi="Arial" w:cs="Arial"/>
        </w:rPr>
        <w:t>contains any provisions not required by this Request for Quotation.</w:t>
      </w:r>
    </w:p>
    <w:p w14:paraId="5BD4C5BB"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Acceptance of Quotations</w:t>
      </w:r>
    </w:p>
    <w:p w14:paraId="0CB28C33" w14:textId="3142A373" w:rsidR="00C611CA" w:rsidRPr="0088300D" w:rsidRDefault="000250DF" w:rsidP="00A5414E">
      <w:pPr>
        <w:pStyle w:val="Heading3Num"/>
        <w:spacing w:after="120" w:line="276" w:lineRule="auto"/>
      </w:pPr>
      <w:r w:rsidRPr="0088300D">
        <w:t xml:space="preserve">3.5.1 </w:t>
      </w:r>
      <w:r w:rsidR="001E3912" w:rsidRPr="0088300D">
        <w:tab/>
      </w:r>
      <w:r w:rsidR="00C611CA" w:rsidRPr="0088300D">
        <w:t xml:space="preserve">The Local Government is not bound to accept the lowest or any Quotation. </w:t>
      </w:r>
    </w:p>
    <w:p w14:paraId="38B93E45" w14:textId="64853623" w:rsidR="00C611CA" w:rsidRPr="0088300D" w:rsidRDefault="000250DF" w:rsidP="00A5414E">
      <w:pPr>
        <w:pStyle w:val="Heading3Num"/>
        <w:spacing w:after="120" w:line="276" w:lineRule="auto"/>
      </w:pPr>
      <w:r w:rsidRPr="0088300D">
        <w:lastRenderedPageBreak/>
        <w:t xml:space="preserve">3.5.2 </w:t>
      </w:r>
      <w:r w:rsidR="001E3912" w:rsidRPr="0088300D">
        <w:tab/>
      </w:r>
      <w:r w:rsidR="00C611CA" w:rsidRPr="0088300D">
        <w:t>The Local Government may accept part of a Quotation.</w:t>
      </w:r>
    </w:p>
    <w:p w14:paraId="3ABEA84E" w14:textId="657AC1DE" w:rsidR="000250DF" w:rsidRPr="0088300D" w:rsidRDefault="000250DF" w:rsidP="00A5414E">
      <w:pPr>
        <w:pStyle w:val="Heading3Num"/>
        <w:spacing w:after="120" w:line="276" w:lineRule="auto"/>
      </w:pPr>
      <w:r w:rsidRPr="0088300D">
        <w:t xml:space="preserve">3.5.3 </w:t>
      </w:r>
      <w:r w:rsidR="001E3912" w:rsidRPr="0088300D">
        <w:tab/>
      </w:r>
      <w:r w:rsidRPr="0088300D">
        <w:t>Quotations will be evaluated by reference to the criteria in Section 104 of the Local Government Act 2009, namely:</w:t>
      </w:r>
    </w:p>
    <w:p w14:paraId="3F4B9B9E" w14:textId="0F989F2F" w:rsidR="000250DF" w:rsidRPr="0088300D" w:rsidRDefault="000250DF" w:rsidP="00A5414E">
      <w:pPr>
        <w:numPr>
          <w:ilvl w:val="0"/>
          <w:numId w:val="10"/>
        </w:numPr>
        <w:tabs>
          <w:tab w:val="left" w:pos="709"/>
        </w:tabs>
        <w:spacing w:after="120" w:line="276" w:lineRule="auto"/>
        <w:ind w:left="1276" w:hanging="567"/>
        <w:rPr>
          <w:rFonts w:ascii="Arial" w: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l="en-US"/>
        </w:rPr>
        <w:t>competition.</w:t>
      </w:r>
      <w:r w:rsidRPr="0088300D">
        <w:rPr>
          <w:rFonts w:ascii="Arial" w:hAnsi="Arial" w:cs="Arial"/>
          <w:bCs/>
          <w:lang w:val="en-US"/>
        </w:rPr>
        <w:t xml:space="preserve"> </w:t>
      </w:r>
    </w:p>
    <w:p w14:paraId="529DC9B9" w14:textId="77777777" w:rsidR="000250DF" w:rsidRPr="0088300D" w:rsidRDefault="000250DF" w:rsidP="00A5414E">
      <w:pPr>
        <w:numPr>
          <w:ilvl w:val="0"/>
          <w:numId w:val="10"/>
        </w:numPr>
        <w:tabs>
          <w:tab w:val="left" w:pos="709"/>
        </w:tabs>
        <w:spacing w:after="120" w:line="276" w:lineRule="auto"/>
        <w:ind w:left="1276" w:hanging="567"/>
        <w:rPr>
          <w:rFonts w:ascii="Arial" w:hAnsi="Arial" w:cs="Arial"/>
          <w:bCs/>
          <w:lang w:val="en-US"/>
        </w:rPr>
      </w:pPr>
      <w:r w:rsidRPr="0088300D">
        <w:rPr>
          <w:rFonts w:ascii="Arial" w:hAnsi="Arial" w:cs="Arial"/>
          <w:bCs/>
          <w:lang w:val="en-US"/>
        </w:rPr>
        <w:t>Value for money</w:t>
      </w:r>
    </w:p>
    <w:p w14:paraId="0A50A96F" w14:textId="77777777" w:rsidR="000250DF" w:rsidRPr="0088300D" w:rsidRDefault="000250DF" w:rsidP="00A5414E">
      <w:pPr>
        <w:numPr>
          <w:ilvl w:val="0"/>
          <w:numId w:val="10"/>
        </w:numPr>
        <w:tabs>
          <w:tab w:val="left" w:pos="709"/>
        </w:tabs>
        <w:spacing w:after="120" w:line="276" w:lineRule="auto"/>
        <w:ind w:left="1276" w:hanging="567"/>
        <w:rPr>
          <w:rFonts w:ascii="Arial" w:hAnsi="Arial" w:cs="Arial"/>
          <w:bCs/>
          <w:lang w:val="en-US"/>
        </w:rPr>
      </w:pPr>
      <w:r w:rsidRPr="0088300D">
        <w:rPr>
          <w:rFonts w:ascii="Arial" w:hAnsi="Arial" w:cs="Arial"/>
          <w:bCs/>
          <w:lang w:val="en-US"/>
        </w:rPr>
        <w:t xml:space="preserve">Encouragement of the development of competitive local business and </w:t>
      </w:r>
      <w:proofErr w:type="gramStart"/>
      <w:r w:rsidRPr="0088300D">
        <w:rPr>
          <w:rFonts w:ascii="Arial" w:hAnsi="Arial" w:cs="Arial"/>
          <w:bCs/>
          <w:lang w:val="en-US"/>
        </w:rPr>
        <w:t>industry;</w:t>
      </w:r>
      <w:proofErr w:type="gramEnd"/>
      <w:r w:rsidRPr="0088300D">
        <w:rPr>
          <w:rFonts w:ascii="Arial" w:hAnsi="Arial" w:cs="Arial"/>
          <w:bCs/>
          <w:lang w:val="en-US"/>
        </w:rPr>
        <w:t xml:space="preserve"> </w:t>
      </w:r>
    </w:p>
    <w:p w14:paraId="5380B807" w14:textId="77777777" w:rsidR="000250DF" w:rsidRPr="0088300D" w:rsidRDefault="000250DF" w:rsidP="00A5414E">
      <w:pPr>
        <w:numPr>
          <w:ilvl w:val="0"/>
          <w:numId w:val="10"/>
        </w:numPr>
        <w:tabs>
          <w:tab w:val="left" w:pos="709"/>
        </w:tabs>
        <w:spacing w:after="120" w:line="276" w:lineRule="auto"/>
        <w:ind w:left="1276" w:hanging="567"/>
        <w:rPr>
          <w:rFonts w:ascii="Arial" w:hAnsi="Arial" w:cs="Arial"/>
          <w:bCs/>
          <w:lang w:val="en-US"/>
        </w:rPr>
      </w:pPr>
      <w:r w:rsidRPr="0088300D">
        <w:rPr>
          <w:rFonts w:ascii="Arial" w:hAnsi="Arial" w:cs="Arial"/>
          <w:bCs/>
          <w:lang w:val="en-US"/>
        </w:rPr>
        <w:t>Environmental protection; and</w:t>
      </w:r>
    </w:p>
    <w:p w14:paraId="0C20C0EF" w14:textId="77777777" w:rsidR="000250DF" w:rsidRPr="0088300D" w:rsidRDefault="000250DF" w:rsidP="00A5414E">
      <w:pPr>
        <w:numPr>
          <w:ilvl w:val="0"/>
          <w:numId w:val="10"/>
        </w:numPr>
        <w:tabs>
          <w:tab w:val="left" w:pos="709"/>
        </w:tabs>
        <w:spacing w:after="120" w:line="276" w:lineRule="auto"/>
        <w:ind w:left="1276" w:hanging="567"/>
        <w:rPr>
          <w:rFonts w:ascii="Arial" w:hAnsi="Arial" w:cs="Arial"/>
          <w:bCs/>
          <w:lang w:val="en-US"/>
        </w:rPr>
      </w:pPr>
      <w:r w:rsidRPr="0088300D">
        <w:rPr>
          <w:rFonts w:ascii="Arial" w:hAnsi="Arial" w:cs="Arial"/>
          <w:bCs/>
          <w:lang w:val="en-US"/>
        </w:rPr>
        <w:t>Ethical behavior and fair dealing.</w:t>
      </w:r>
    </w:p>
    <w:p w14:paraId="3596AA52" w14:textId="316C43BB" w:rsidR="00C611CA" w:rsidRPr="0088300D" w:rsidRDefault="000250DF" w:rsidP="00A5414E">
      <w:pPr>
        <w:pStyle w:val="Heading3Num"/>
        <w:spacing w:after="120" w:line="276" w:lineRule="auto"/>
      </w:pPr>
      <w:r w:rsidRPr="0088300D">
        <w:t xml:space="preserve">3.5.4 </w:t>
      </w:r>
      <w:r w:rsidR="001E3912" w:rsidRPr="0088300D">
        <w:tab/>
      </w:r>
      <w:r w:rsidR="00C611CA" w:rsidRPr="0088300D">
        <w:t>This Request for Quotation together with the Local Government’s written acceptance of the Quotation, shall constitute the Contract between the Local Government and the successful Respondent.</w:t>
      </w:r>
    </w:p>
    <w:p w14:paraId="7010C9AD" w14:textId="216F2DDC" w:rsidR="00C611CA" w:rsidRPr="0088300D" w:rsidRDefault="000250DF" w:rsidP="00A5414E">
      <w:pPr>
        <w:pStyle w:val="Heading3Num"/>
        <w:spacing w:after="120" w:line="276" w:lineRule="auto"/>
      </w:pPr>
      <w:r w:rsidRPr="0088300D">
        <w:t xml:space="preserve">3.5.5 </w:t>
      </w:r>
      <w:r w:rsidR="001E3912" w:rsidRPr="0088300D">
        <w:tab/>
      </w:r>
      <w:r w:rsidR="00C611CA" w:rsidRPr="0088300D">
        <w:t xml:space="preserve">The Respondent agrees that the Quotation will remain open for acceptance for a minimum period of </w:t>
      </w:r>
      <w:r w:rsidR="00E51DCE" w:rsidRPr="0088300D">
        <w:rPr>
          <w:b/>
          <w:bCs/>
        </w:rPr>
        <w:t>60</w:t>
      </w:r>
      <w:r w:rsidR="00C611CA" w:rsidRPr="0088300D">
        <w:t xml:space="preserve"> days after the Closing Time, notwithstanding that there may have been negotiations in respect of any Quotation in the meantime.  </w:t>
      </w:r>
    </w:p>
    <w:p w14:paraId="31BF48B4" w14:textId="6969EBBE" w:rsidR="000250DF" w:rsidRPr="0088300D" w:rsidRDefault="000250DF" w:rsidP="001539B5">
      <w:pPr>
        <w:pStyle w:val="Heading3Num"/>
        <w:spacing w:after="120" w:line="276" w:lineRule="auto"/>
      </w:pPr>
      <w:r w:rsidRPr="0088300D">
        <w:t xml:space="preserve">3.5.6 </w:t>
      </w:r>
      <w:r w:rsidR="001E3912" w:rsidRPr="0088300D">
        <w:tab/>
      </w:r>
      <w:r w:rsidR="00C611CA" w:rsidRPr="0088300D">
        <w:t xml:space="preserve">A Respondent may withdraw its Quotation at any time after the expiration of </w:t>
      </w:r>
      <w:r w:rsidR="00E51DCE" w:rsidRPr="0088300D">
        <w:t>60</w:t>
      </w:r>
      <w:r w:rsidR="00C611CA" w:rsidRPr="0088300D">
        <w:rPr>
          <w:b/>
          <w:bCs/>
        </w:rPr>
        <w:t xml:space="preserve"> </w:t>
      </w:r>
      <w:r w:rsidR="00C611CA" w:rsidRPr="0088300D">
        <w:t>days from the Closing Time</w:t>
      </w:r>
      <w:r w:rsidR="00E470F2" w:rsidRPr="0088300D">
        <w:t xml:space="preserve"> </w:t>
      </w:r>
      <w:r w:rsidR="00C611CA" w:rsidRPr="0088300D">
        <w:t xml:space="preserve">but must not withdraw their Quotation prior to the expiration of </w:t>
      </w:r>
      <w:r w:rsidR="00E51DCE" w:rsidRPr="0088300D">
        <w:t>60</w:t>
      </w:r>
      <w:r w:rsidR="00C611CA" w:rsidRPr="0088300D">
        <w:t xml:space="preserve"> days from the Closing Time.</w:t>
      </w:r>
    </w:p>
    <w:p w14:paraId="18276C25"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Contract Duration</w:t>
      </w:r>
    </w:p>
    <w:p w14:paraId="7198AC70" w14:textId="6D91DA67" w:rsidR="001539B5" w:rsidRPr="004C0899" w:rsidRDefault="009522A9" w:rsidP="001539B5">
      <w:pPr>
        <w:numPr>
          <w:ilvl w:val="2"/>
          <w:numId w:val="0"/>
        </w:numPr>
        <w:spacing w:after="240"/>
        <w:ind w:left="709" w:hanging="709"/>
        <w:rPr>
          <w:rFonts w:ascii="Arial" w:hAnsi="Arial" w:cs="Arial"/>
          <w:lang w:val="en-US"/>
        </w:rPr>
      </w:pPr>
      <w:r w:rsidRPr="0088300D">
        <w:t xml:space="preserve">3.6.1 </w:t>
      </w:r>
      <w:r w:rsidR="001E3912" w:rsidRPr="0088300D">
        <w:tab/>
      </w:r>
      <w:r w:rsidR="001539B5" w:rsidRPr="004C0899">
        <w:rPr>
          <w:rFonts w:ascii="Arial" w:hAnsi="Arial" w:cs="Arial"/>
          <w:lang w:val="en-US"/>
        </w:rPr>
        <w:t xml:space="preserve">The Contract is to be completed </w:t>
      </w:r>
      <w:r w:rsidR="001539B5">
        <w:rPr>
          <w:rFonts w:ascii="Arial" w:hAnsi="Arial" w:cs="Arial"/>
          <w:lang w:val="en-US"/>
        </w:rPr>
        <w:t xml:space="preserve">following removal of </w:t>
      </w:r>
      <w:r w:rsidR="00A70E6A">
        <w:rPr>
          <w:rFonts w:ascii="Arial" w:hAnsi="Arial" w:cs="Arial"/>
          <w:lang w:val="en-US"/>
        </w:rPr>
        <w:t>mulch</w:t>
      </w:r>
      <w:r w:rsidR="001539B5">
        <w:rPr>
          <w:rFonts w:ascii="Arial" w:hAnsi="Arial" w:cs="Arial"/>
          <w:lang w:val="en-US"/>
        </w:rPr>
        <w:t xml:space="preserve"> and any associated plant and equipment from the Council land </w:t>
      </w:r>
      <w:r w:rsidR="001539B5" w:rsidRPr="004C0899">
        <w:rPr>
          <w:rFonts w:ascii="Arial" w:hAnsi="Arial" w:cs="Arial"/>
          <w:lang w:val="en-US"/>
        </w:rPr>
        <w:t>as negotiated and agreed by the Local Government.</w:t>
      </w:r>
    </w:p>
    <w:p w14:paraId="091C38E8" w14:textId="50BA2188" w:rsidR="001539B5" w:rsidRDefault="001539B5" w:rsidP="001539B5">
      <w:pPr>
        <w:numPr>
          <w:ilvl w:val="2"/>
          <w:numId w:val="0"/>
        </w:numPr>
        <w:spacing w:after="240"/>
        <w:ind w:left="709" w:hanging="709"/>
        <w:rPr>
          <w:rFonts w:ascii="Arial" w:hAnsi="Arial" w:cs="Arial"/>
          <w:lang w:val="en-US"/>
        </w:rPr>
      </w:pPr>
      <w:r>
        <w:rPr>
          <w:rFonts w:ascii="Arial" w:hAnsi="Arial" w:cs="Arial"/>
          <w:lang w:val="en-US"/>
        </w:rPr>
        <w:t>3.6.2</w:t>
      </w:r>
      <w:r>
        <w:rPr>
          <w:rFonts w:ascii="Arial" w:hAnsi="Arial" w:cs="Arial"/>
          <w:lang w:val="en-US"/>
        </w:rPr>
        <w:tab/>
      </w:r>
      <w:r w:rsidRPr="004C0899">
        <w:rPr>
          <w:rFonts w:ascii="Arial" w:hAnsi="Arial" w:cs="Arial"/>
          <w:lang w:val="en-US"/>
        </w:rPr>
        <w:t>However, in the event of the successful Respondent failing in any manner to carry out the Contract to the Local Government’s satisfaction, the Local Government may forthwith determine the Contract by written notice to the successful Respondent.</w:t>
      </w:r>
    </w:p>
    <w:p w14:paraId="181763C6" w14:textId="65563873" w:rsidR="00D41856" w:rsidRPr="004C0899" w:rsidRDefault="00D41856" w:rsidP="001539B5">
      <w:pPr>
        <w:numPr>
          <w:ilvl w:val="2"/>
          <w:numId w:val="0"/>
        </w:numPr>
        <w:spacing w:after="240"/>
        <w:ind w:left="709" w:hanging="709"/>
        <w:rPr>
          <w:rFonts w:ascii="Arial" w:hAnsi="Arial" w:cs="Arial"/>
          <w:lang w:val="en-US"/>
        </w:rPr>
      </w:pPr>
      <w:r>
        <w:rPr>
          <w:rFonts w:ascii="Arial" w:hAnsi="Arial" w:cs="Arial"/>
          <w:lang w:val="en-US"/>
        </w:rPr>
        <w:t xml:space="preserve">3.6.3   Successful bidders will be allowed to purchase and remove additional mulch quantities that remains unallocated under the quotation process, </w:t>
      </w:r>
      <w:r w:rsidR="00681E08">
        <w:rPr>
          <w:rFonts w:ascii="Arial" w:hAnsi="Arial" w:cs="Arial"/>
          <w:lang w:val="en-US"/>
        </w:rPr>
        <w:t xml:space="preserve">provided it is agreed in writing with Council. </w:t>
      </w:r>
      <w:r>
        <w:rPr>
          <w:rFonts w:ascii="Arial" w:hAnsi="Arial" w:cs="Arial"/>
          <w:lang w:val="en-US"/>
        </w:rPr>
        <w:t xml:space="preserve"> </w:t>
      </w:r>
    </w:p>
    <w:p w14:paraId="6C57B30D"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Canvassing of Elected Members and Council Officers</w:t>
      </w:r>
    </w:p>
    <w:p w14:paraId="7B7CEE88" w14:textId="07C021AA" w:rsidR="00C611CA" w:rsidRPr="0088300D" w:rsidRDefault="001E3912" w:rsidP="00A5414E">
      <w:pPr>
        <w:pStyle w:val="Heading3Num"/>
        <w:spacing w:line="276" w:lineRule="auto"/>
      </w:pPr>
      <w:r w:rsidRPr="0088300D">
        <w:tab/>
      </w:r>
      <w:r w:rsidR="00C611CA" w:rsidRPr="0088300D">
        <w:t>Canvassing of elected members or Council officers will automatically lead to disqualification.</w:t>
      </w:r>
    </w:p>
    <w:p w14:paraId="02D7DE82" w14:textId="77777777" w:rsidR="00C611CA" w:rsidRPr="0088300D" w:rsidRDefault="00C611CA" w:rsidP="00A5414E">
      <w:pPr>
        <w:pStyle w:val="Heading2Num"/>
        <w:tabs>
          <w:tab w:val="left" w:pos="709"/>
        </w:tabs>
        <w:spacing w:line="276" w:lineRule="auto"/>
        <w:rPr>
          <w:rFonts w:ascii="Arial" w:hAnsi="Arial" w:cs="Arial"/>
        </w:rPr>
      </w:pPr>
      <w:r w:rsidRPr="0088300D">
        <w:rPr>
          <w:rFonts w:ascii="Arial" w:hAnsi="Arial" w:cs="Arial"/>
        </w:rPr>
        <w:t>Indemnity</w:t>
      </w:r>
    </w:p>
    <w:p w14:paraId="2E7FC186" w14:textId="7DA03FE5" w:rsidR="00C611CA" w:rsidRPr="0088300D" w:rsidRDefault="001E3912" w:rsidP="00A5414E">
      <w:pPr>
        <w:pStyle w:val="Heading3Num"/>
        <w:spacing w:line="276" w:lineRule="auto"/>
      </w:pPr>
      <w:r w:rsidRPr="0088300D">
        <w:tab/>
      </w:r>
      <w:r w:rsidR="00C611CA" w:rsidRPr="0088300D">
        <w:t>The successful Respondent must indemnify and keep indemnified the Local Government against:</w:t>
      </w:r>
    </w:p>
    <w:p w14:paraId="762FF02B" w14:textId="77777777" w:rsidR="00C611CA" w:rsidRPr="0088300D" w:rsidRDefault="00C611CA" w:rsidP="00A5414E">
      <w:pPr>
        <w:pStyle w:val="Heading4Num"/>
        <w:spacing w:line="276" w:lineRule="auto"/>
        <w:ind w:hanging="357"/>
        <w:contextualSpacing/>
        <w:rPr>
          <w:rFonts w:ascii="Arial" w:hAnsi="Arial" w:cs="Arial"/>
        </w:rPr>
      </w:pPr>
      <w:r w:rsidRPr="0088300D">
        <w:rPr>
          <w:rFonts w:ascii="Arial" w:hAnsi="Arial" w:cs="Arial"/>
        </w:rPr>
        <w:t xml:space="preserve">any liability under the </w:t>
      </w:r>
      <w:r w:rsidRPr="0088300D">
        <w:rPr>
          <w:rFonts w:ascii="Arial" w:hAnsi="Arial" w:cs="Arial"/>
          <w:i/>
        </w:rPr>
        <w:t xml:space="preserve">Workers’ Compensation and Rehabilitation Act 2003 </w:t>
      </w:r>
      <w:r w:rsidRPr="0088300D">
        <w:rPr>
          <w:rFonts w:ascii="Arial" w:hAnsi="Arial" w:cs="Arial"/>
          <w:iCs/>
        </w:rPr>
        <w:t>as amended</w:t>
      </w:r>
      <w:r w:rsidRPr="0088300D">
        <w:rPr>
          <w:rFonts w:ascii="Arial" w:hAnsi="Arial" w:cs="Arial"/>
        </w:rPr>
        <w:t xml:space="preserve"> from time to time; and</w:t>
      </w:r>
    </w:p>
    <w:p w14:paraId="281DA532" w14:textId="50293067" w:rsidR="00C611CA" w:rsidRDefault="00C611CA" w:rsidP="00A5414E">
      <w:pPr>
        <w:pStyle w:val="Heading4Num"/>
        <w:spacing w:line="276" w:lineRule="auto"/>
        <w:ind w:hanging="357"/>
        <w:contextualSpacing/>
        <w:rPr>
          <w:rFonts w:ascii="Arial" w:hAnsi="Arial" w:cs="Arial"/>
        </w:rPr>
      </w:pPr>
      <w:r w:rsidRPr="0088300D">
        <w:rPr>
          <w:rFonts w:ascii="Arial" w:hAnsi="Arial" w:cs="Arial"/>
        </w:rPr>
        <w:t>any other law in force or which during the term of this Contract may come into force, under which any person is entitled to claim or sue for compensation or recover any damages from the Local Government.</w:t>
      </w:r>
    </w:p>
    <w:p w14:paraId="5732BDC0" w14:textId="50A662E3" w:rsidR="00124618" w:rsidRDefault="00124618">
      <w:pPr>
        <w:jc w:val="left"/>
        <w:rPr>
          <w:rFonts w:ascii="Arial" w:hAnsi="Arial" w:cs="Arial"/>
        </w:rPr>
      </w:pPr>
      <w:r>
        <w:rPr>
          <w:rFonts w:ascii="Arial" w:hAnsi="Arial" w:cs="Arial"/>
        </w:rPr>
        <w:br w:type="page"/>
      </w:r>
    </w:p>
    <w:p w14:paraId="1A2C8D23" w14:textId="77777777" w:rsidR="00124618" w:rsidRPr="0088300D" w:rsidRDefault="00124618" w:rsidP="00124618">
      <w:pPr>
        <w:pStyle w:val="Heading4Num"/>
        <w:numPr>
          <w:ilvl w:val="0"/>
          <w:numId w:val="0"/>
        </w:numPr>
        <w:spacing w:line="276" w:lineRule="auto"/>
        <w:contextualSpacing/>
        <w:rPr>
          <w:rFonts w:ascii="Arial" w:hAnsi="Arial" w:cs="Arial"/>
        </w:rPr>
      </w:pPr>
    </w:p>
    <w:p w14:paraId="14574782" w14:textId="77777777" w:rsidR="00C611CA" w:rsidRPr="0088300D" w:rsidRDefault="00C611CA" w:rsidP="00A5414E">
      <w:pPr>
        <w:pStyle w:val="Heading1Num"/>
        <w:keepNext w:val="0"/>
        <w:tabs>
          <w:tab w:val="left" w:pos="709"/>
        </w:tabs>
        <w:spacing w:line="276" w:lineRule="auto"/>
        <w:rPr>
          <w:rFonts w:ascii="Arial" w:hAnsi="Arial" w:cs="Arial"/>
        </w:rPr>
      </w:pPr>
      <w:r w:rsidRPr="0088300D">
        <w:rPr>
          <w:rFonts w:ascii="Arial" w:hAnsi="Arial" w:cs="Arial"/>
        </w:rPr>
        <w:t>SPECIFICATION</w:t>
      </w:r>
    </w:p>
    <w:p w14:paraId="735EFF9E" w14:textId="77777777" w:rsidR="00C611CA" w:rsidRPr="0088300D" w:rsidRDefault="00C611CA" w:rsidP="00A5414E">
      <w:pPr>
        <w:pStyle w:val="Heading2Num"/>
        <w:tabs>
          <w:tab w:val="left" w:pos="709"/>
        </w:tabs>
        <w:spacing w:line="276" w:lineRule="auto"/>
        <w:rPr>
          <w:rFonts w:ascii="Arial" w:hAnsi="Arial" w:cs="Arial"/>
        </w:rPr>
      </w:pPr>
      <w:bookmarkStart w:id="1" w:name="_Toc103674735"/>
      <w:r w:rsidRPr="0088300D">
        <w:rPr>
          <w:rFonts w:ascii="Arial" w:hAnsi="Arial" w:cs="Arial"/>
        </w:rPr>
        <w:t>Introduction</w:t>
      </w:r>
      <w:bookmarkEnd w:id="1"/>
    </w:p>
    <w:p w14:paraId="1B1FB85E" w14:textId="281DD738" w:rsidR="00BE2348" w:rsidRDefault="00BE2348" w:rsidP="00BE2348">
      <w:pPr>
        <w:tabs>
          <w:tab w:val="left" w:pos="709"/>
        </w:tabs>
        <w:ind w:left="709" w:hanging="709"/>
        <w:rPr>
          <w:rFonts w:ascii="Arial" w:hAnsi="Arial" w:cs="Arial"/>
        </w:rPr>
      </w:pPr>
      <w:r>
        <w:rPr>
          <w:rFonts w:ascii="Arial" w:hAnsi="Arial" w:cs="Arial"/>
        </w:rPr>
        <w:t>4.1.1</w:t>
      </w:r>
      <w:r>
        <w:rPr>
          <w:rFonts w:ascii="Arial" w:hAnsi="Arial" w:cs="Arial"/>
        </w:rPr>
        <w:tab/>
      </w:r>
      <w:r w:rsidR="00880CD5">
        <w:rPr>
          <w:rFonts w:ascii="Arial" w:hAnsi="Arial" w:cs="Arial"/>
        </w:rPr>
        <w:t>The</w:t>
      </w:r>
      <w:r w:rsidRPr="00880CD5">
        <w:rPr>
          <w:rFonts w:ascii="Arial" w:hAnsi="Arial" w:cs="Arial"/>
        </w:rPr>
        <w:t xml:space="preserve"> </w:t>
      </w:r>
      <w:r w:rsidR="00880CD5" w:rsidRPr="00880CD5">
        <w:rPr>
          <w:rFonts w:ascii="Arial" w:hAnsi="Arial" w:cs="Arial"/>
        </w:rPr>
        <w:t>Contractor is required to purchase, load and remove mulch from the Ayr Transfer Station, Home Hill Transfer Station</w:t>
      </w:r>
      <w:r w:rsidR="00C25C46">
        <w:rPr>
          <w:rFonts w:ascii="Arial" w:hAnsi="Arial" w:cs="Arial"/>
        </w:rPr>
        <w:t xml:space="preserve">, Giru Transfer Station </w:t>
      </w:r>
      <w:r w:rsidR="00880CD5" w:rsidRPr="00880CD5">
        <w:rPr>
          <w:rFonts w:ascii="Arial" w:hAnsi="Arial" w:cs="Arial"/>
        </w:rPr>
        <w:t>and Kirknie Landfill. The contractor may quote to remove certain volumes from selected locations</w:t>
      </w:r>
    </w:p>
    <w:p w14:paraId="2AF0AB71" w14:textId="77777777" w:rsidR="00BE2348" w:rsidRDefault="00BE2348" w:rsidP="00BE2348">
      <w:pPr>
        <w:tabs>
          <w:tab w:val="left" w:pos="567"/>
        </w:tabs>
        <w:ind w:left="567" w:hanging="567"/>
        <w:rPr>
          <w:rFonts w:ascii="Arial" w:hAnsi="Arial" w:cs="Arial"/>
        </w:rPr>
      </w:pPr>
    </w:p>
    <w:p w14:paraId="6DEDD7DA" w14:textId="77777777" w:rsidR="00BE2348" w:rsidRPr="00D74287" w:rsidRDefault="00BE2348" w:rsidP="00BE2348">
      <w:pPr>
        <w:tabs>
          <w:tab w:val="left" w:pos="709"/>
        </w:tabs>
        <w:ind w:left="709" w:hanging="709"/>
        <w:rPr>
          <w:rFonts w:ascii="Arial" w:hAnsi="Arial" w:cs="Arial"/>
          <w:b/>
          <w:bCs/>
        </w:rPr>
      </w:pPr>
      <w:r w:rsidRPr="00D74287">
        <w:rPr>
          <w:rFonts w:ascii="Arial" w:hAnsi="Arial" w:cs="Arial"/>
          <w:b/>
          <w:bCs/>
        </w:rPr>
        <w:t>4.2</w:t>
      </w:r>
      <w:r w:rsidRPr="00D74287">
        <w:rPr>
          <w:rFonts w:ascii="Arial" w:hAnsi="Arial" w:cs="Arial"/>
          <w:b/>
          <w:bCs/>
        </w:rPr>
        <w:tab/>
        <w:t>Site Location</w:t>
      </w:r>
    </w:p>
    <w:p w14:paraId="587EC32D" w14:textId="77777777" w:rsidR="00BE2348" w:rsidRDefault="00BE2348" w:rsidP="00BE2348">
      <w:pPr>
        <w:tabs>
          <w:tab w:val="left" w:pos="567"/>
        </w:tabs>
        <w:ind w:left="567" w:hanging="567"/>
        <w:rPr>
          <w:rFonts w:ascii="Arial" w:hAnsi="Arial" w:cs="Arial"/>
        </w:rPr>
      </w:pPr>
    </w:p>
    <w:p w14:paraId="3512181F" w14:textId="77777777" w:rsidR="00880CD5" w:rsidRDefault="00BE2348" w:rsidP="00BE2348">
      <w:pPr>
        <w:tabs>
          <w:tab w:val="left" w:pos="709"/>
        </w:tabs>
        <w:ind w:left="709" w:hanging="709"/>
        <w:rPr>
          <w:rFonts w:ascii="Arial" w:hAnsi="Arial" w:cs="Arial"/>
        </w:rPr>
      </w:pPr>
      <w:r>
        <w:rPr>
          <w:rFonts w:ascii="Arial" w:hAnsi="Arial" w:cs="Arial"/>
        </w:rPr>
        <w:t>4.2.1</w:t>
      </w:r>
      <w:r>
        <w:rPr>
          <w:rFonts w:ascii="Arial" w:hAnsi="Arial" w:cs="Arial"/>
        </w:rPr>
        <w:tab/>
      </w:r>
      <w:r w:rsidR="00880CD5">
        <w:rPr>
          <w:rFonts w:ascii="Arial" w:hAnsi="Arial" w:cs="Arial"/>
        </w:rPr>
        <w:t>The project includes the removal of product from the following locations</w:t>
      </w:r>
    </w:p>
    <w:p w14:paraId="74E59823" w14:textId="77777777" w:rsidR="00880CD5" w:rsidRDefault="00880CD5" w:rsidP="00BE2348">
      <w:pPr>
        <w:tabs>
          <w:tab w:val="left" w:pos="709"/>
        </w:tabs>
        <w:ind w:left="709" w:hanging="709"/>
        <w:rPr>
          <w:rFonts w:ascii="Arial" w:hAnsi="Arial" w:cs="Arial"/>
        </w:rPr>
      </w:pP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6"/>
      </w:tblGrid>
      <w:tr w:rsidR="00880CD5" w:rsidRPr="003C3DF8" w14:paraId="0439E9E6" w14:textId="77777777" w:rsidTr="00880CD5">
        <w:tc>
          <w:tcPr>
            <w:tcW w:w="9756" w:type="dxa"/>
            <w:shd w:val="clear" w:color="auto" w:fill="2E74B5" w:themeFill="accent5" w:themeFillShade="BF"/>
          </w:tcPr>
          <w:p w14:paraId="514FFA15" w14:textId="77777777" w:rsidR="00880CD5" w:rsidRPr="003C3DF8" w:rsidRDefault="00880CD5" w:rsidP="006E0A30">
            <w:pPr>
              <w:spacing w:line="280" w:lineRule="atLeast"/>
              <w:jc w:val="center"/>
            </w:pPr>
            <w:r>
              <w:t>Ayr Transfer Station</w:t>
            </w:r>
          </w:p>
        </w:tc>
      </w:tr>
      <w:tr w:rsidR="00880CD5" w:rsidRPr="003C3DF8" w14:paraId="65127472" w14:textId="77777777" w:rsidTr="00880CD5">
        <w:tc>
          <w:tcPr>
            <w:tcW w:w="9756" w:type="dxa"/>
            <w:vAlign w:val="center"/>
          </w:tcPr>
          <w:p w14:paraId="3CCED01B" w14:textId="77777777" w:rsidR="00880CD5" w:rsidRPr="003C3DF8" w:rsidRDefault="00880CD5" w:rsidP="006E0A30">
            <w:pPr>
              <w:spacing w:line="280" w:lineRule="atLeast"/>
            </w:pPr>
            <w:r>
              <w:t>2A-4A Railway Street, AYR</w:t>
            </w:r>
          </w:p>
        </w:tc>
      </w:tr>
      <w:tr w:rsidR="00880CD5" w:rsidRPr="003C3DF8" w14:paraId="3F6EAF51" w14:textId="77777777" w:rsidTr="00880CD5">
        <w:tc>
          <w:tcPr>
            <w:tcW w:w="9756" w:type="dxa"/>
            <w:vAlign w:val="center"/>
          </w:tcPr>
          <w:p w14:paraId="100A350D" w14:textId="120FD61A" w:rsidR="00880CD5" w:rsidRDefault="00934A0C" w:rsidP="006E0A30">
            <w:pPr>
              <w:spacing w:line="280" w:lineRule="atLeast"/>
              <w:rPr>
                <w:szCs w:val="24"/>
              </w:rPr>
            </w:pPr>
            <w:r>
              <w:rPr>
                <w:szCs w:val="24"/>
              </w:rPr>
              <w:t>Estimate &gt; 10,000</w:t>
            </w:r>
            <w:r w:rsidR="00880CD5" w:rsidRPr="00F119F3">
              <w:rPr>
                <w:szCs w:val="24"/>
              </w:rPr>
              <w:t>m</w:t>
            </w:r>
            <w:r w:rsidR="00880CD5" w:rsidRPr="00F119F3">
              <w:rPr>
                <w:szCs w:val="24"/>
                <w:vertAlign w:val="superscript"/>
              </w:rPr>
              <w:t>3</w:t>
            </w:r>
            <w:r w:rsidR="00880CD5" w:rsidRPr="00F119F3">
              <w:rPr>
                <w:szCs w:val="24"/>
              </w:rPr>
              <w:t xml:space="preserve"> mulch</w:t>
            </w:r>
          </w:p>
          <w:p w14:paraId="72A1DBF5" w14:textId="77777777" w:rsidR="00880CD5" w:rsidRDefault="00880CD5" w:rsidP="006E0A30">
            <w:pPr>
              <w:spacing w:line="280" w:lineRule="atLeast"/>
              <w:rPr>
                <w:noProof/>
              </w:rPr>
            </w:pPr>
          </w:p>
          <w:p w14:paraId="3FDDA856" w14:textId="77777777" w:rsidR="00880CD5" w:rsidRDefault="0090799E" w:rsidP="006E0A30">
            <w:pPr>
              <w:spacing w:line="280" w:lineRule="atLeast"/>
              <w:rPr>
                <w:szCs w:val="24"/>
              </w:rPr>
            </w:pPr>
            <w:r>
              <w:rPr>
                <w:noProof/>
              </w:rPr>
              <w:drawing>
                <wp:inline distT="0" distB="0" distL="0" distR="0" wp14:anchorId="1742069D" wp14:editId="5B047C4A">
                  <wp:extent cx="6673850" cy="3004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3850" cy="3004185"/>
                          </a:xfrm>
                          <a:prstGeom prst="rect">
                            <a:avLst/>
                          </a:prstGeom>
                          <a:noFill/>
                          <a:ln>
                            <a:noFill/>
                          </a:ln>
                        </pic:spPr>
                      </pic:pic>
                    </a:graphicData>
                  </a:graphic>
                </wp:inline>
              </w:drawing>
            </w:r>
          </w:p>
          <w:p w14:paraId="51814A0A" w14:textId="04956FCD" w:rsidR="0090799E" w:rsidRDefault="0090799E" w:rsidP="006E0A30">
            <w:pPr>
              <w:spacing w:line="280" w:lineRule="atLeast"/>
              <w:rPr>
                <w:szCs w:val="24"/>
              </w:rPr>
            </w:pPr>
          </w:p>
          <w:p w14:paraId="3917DDF9" w14:textId="77777777" w:rsidR="0090799E" w:rsidRDefault="0090799E" w:rsidP="006E0A30">
            <w:pPr>
              <w:spacing w:line="280" w:lineRule="atLeast"/>
              <w:rPr>
                <w:szCs w:val="24"/>
              </w:rPr>
            </w:pPr>
          </w:p>
          <w:p w14:paraId="46803499" w14:textId="68023E2B" w:rsidR="0090799E" w:rsidRPr="00F119F3" w:rsidRDefault="0090799E" w:rsidP="006E0A30">
            <w:pPr>
              <w:spacing w:line="280" w:lineRule="atLeast"/>
              <w:rPr>
                <w:szCs w:val="24"/>
              </w:rPr>
            </w:pPr>
          </w:p>
        </w:tc>
      </w:tr>
      <w:tr w:rsidR="00880CD5" w:rsidRPr="003C3DF8" w14:paraId="05321134" w14:textId="77777777" w:rsidTr="00880CD5">
        <w:tc>
          <w:tcPr>
            <w:tcW w:w="10500" w:type="dxa"/>
            <w:shd w:val="clear" w:color="auto" w:fill="2E74B5" w:themeFill="accent5" w:themeFillShade="BF"/>
          </w:tcPr>
          <w:p w14:paraId="4E3292AF" w14:textId="77777777" w:rsidR="00880CD5" w:rsidRPr="003C3DF8" w:rsidRDefault="00880CD5" w:rsidP="006E0A30">
            <w:pPr>
              <w:spacing w:line="280" w:lineRule="atLeast"/>
              <w:jc w:val="center"/>
            </w:pPr>
            <w:r>
              <w:t>Home Hill Transfer Station</w:t>
            </w:r>
          </w:p>
        </w:tc>
      </w:tr>
      <w:tr w:rsidR="00880CD5" w:rsidRPr="003C3DF8" w14:paraId="37257AEC" w14:textId="77777777" w:rsidTr="00880CD5">
        <w:tc>
          <w:tcPr>
            <w:tcW w:w="10500" w:type="dxa"/>
            <w:vAlign w:val="center"/>
          </w:tcPr>
          <w:p w14:paraId="6CCAB242" w14:textId="7A525B16" w:rsidR="0090799E" w:rsidRPr="003C3DF8" w:rsidRDefault="00880CD5" w:rsidP="0090799E">
            <w:pPr>
              <w:spacing w:line="280" w:lineRule="atLeast"/>
            </w:pPr>
            <w:r>
              <w:t xml:space="preserve">80 </w:t>
            </w:r>
            <w:proofErr w:type="spellStart"/>
            <w:r w:rsidR="0097656C">
              <w:t>Bojack</w:t>
            </w:r>
            <w:proofErr w:type="spellEnd"/>
            <w:r>
              <w:t xml:space="preserve"> Road, HOME HILL</w:t>
            </w:r>
          </w:p>
        </w:tc>
      </w:tr>
      <w:tr w:rsidR="00880CD5" w:rsidRPr="003C3DF8" w14:paraId="2F66E160" w14:textId="77777777" w:rsidTr="00880CD5">
        <w:tc>
          <w:tcPr>
            <w:tcW w:w="10500" w:type="dxa"/>
            <w:vAlign w:val="center"/>
          </w:tcPr>
          <w:p w14:paraId="33E98DC5" w14:textId="36BA7217" w:rsidR="00880CD5" w:rsidRDefault="00934A0C" w:rsidP="006E0A30">
            <w:pPr>
              <w:spacing w:line="280" w:lineRule="atLeast"/>
              <w:rPr>
                <w:szCs w:val="24"/>
              </w:rPr>
            </w:pPr>
            <w:r>
              <w:rPr>
                <w:szCs w:val="24"/>
              </w:rPr>
              <w:t>Estimate &gt; 3000</w:t>
            </w:r>
            <w:r w:rsidR="00880CD5" w:rsidRPr="00F119F3">
              <w:rPr>
                <w:szCs w:val="24"/>
              </w:rPr>
              <w:t>m</w:t>
            </w:r>
            <w:r w:rsidR="00880CD5" w:rsidRPr="00F119F3">
              <w:rPr>
                <w:szCs w:val="24"/>
                <w:vertAlign w:val="superscript"/>
              </w:rPr>
              <w:t>3</w:t>
            </w:r>
            <w:r w:rsidR="00880CD5" w:rsidRPr="00F119F3">
              <w:rPr>
                <w:szCs w:val="24"/>
              </w:rPr>
              <w:t xml:space="preserve"> mulch</w:t>
            </w:r>
          </w:p>
          <w:p w14:paraId="21F096D6" w14:textId="3A71E191" w:rsidR="00880CD5" w:rsidRDefault="0090799E" w:rsidP="006E0A30">
            <w:pPr>
              <w:spacing w:line="280" w:lineRule="atLeast"/>
              <w:rPr>
                <w:szCs w:val="24"/>
              </w:rPr>
            </w:pPr>
            <w:r>
              <w:rPr>
                <w:noProof/>
              </w:rPr>
              <w:lastRenderedPageBreak/>
              <w:drawing>
                <wp:inline distT="0" distB="0" distL="0" distR="0" wp14:anchorId="3DE756AF" wp14:editId="6EF55DB3">
                  <wp:extent cx="6673850" cy="3004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3850" cy="3004185"/>
                          </a:xfrm>
                          <a:prstGeom prst="rect">
                            <a:avLst/>
                          </a:prstGeom>
                          <a:noFill/>
                          <a:ln>
                            <a:noFill/>
                          </a:ln>
                        </pic:spPr>
                      </pic:pic>
                    </a:graphicData>
                  </a:graphic>
                </wp:inline>
              </w:drawing>
            </w:r>
          </w:p>
          <w:p w14:paraId="25D7422C" w14:textId="77777777" w:rsidR="00880CD5" w:rsidRPr="005A1796" w:rsidRDefault="00880CD5" w:rsidP="006E0A30">
            <w:pPr>
              <w:spacing w:line="280" w:lineRule="atLeast"/>
            </w:pPr>
          </w:p>
          <w:p w14:paraId="4E124ED3" w14:textId="77777777" w:rsidR="00880CD5" w:rsidRPr="003C3DF8" w:rsidRDefault="00880CD5" w:rsidP="006E0A30">
            <w:pPr>
              <w:spacing w:line="280" w:lineRule="atLeast"/>
            </w:pPr>
          </w:p>
        </w:tc>
      </w:tr>
    </w:tbl>
    <w:p w14:paraId="12126E4A" w14:textId="248DF02F" w:rsidR="00BE2348" w:rsidRDefault="00BE2348" w:rsidP="00BE2348">
      <w:pPr>
        <w:tabs>
          <w:tab w:val="left" w:pos="709"/>
        </w:tabs>
        <w:ind w:left="709" w:hanging="709"/>
        <w:rPr>
          <w:rFonts w:ascii="Arial" w:hAnsi="Arial" w:cs="Arial"/>
        </w:rPr>
      </w:pPr>
    </w:p>
    <w:p w14:paraId="74440C38" w14:textId="4E41A496" w:rsidR="00880CD5" w:rsidRDefault="00880CD5" w:rsidP="00BE2348">
      <w:pPr>
        <w:tabs>
          <w:tab w:val="left" w:pos="709"/>
        </w:tabs>
        <w:ind w:left="709" w:hanging="709"/>
        <w:rPr>
          <w:rFonts w:ascii="Arial" w:hAnsi="Arial" w:cs="Arial"/>
        </w:rPr>
      </w:pPr>
    </w:p>
    <w:p w14:paraId="4753E2CA" w14:textId="7830371F" w:rsidR="00880CD5" w:rsidRDefault="00880CD5" w:rsidP="00BE2348">
      <w:pPr>
        <w:tabs>
          <w:tab w:val="left" w:pos="709"/>
        </w:tabs>
        <w:ind w:left="709" w:hanging="709"/>
        <w:rPr>
          <w:rFonts w:ascii="Arial" w:hAnsi="Arial" w:cs="Arial"/>
        </w:rPr>
      </w:pPr>
    </w:p>
    <w:p w14:paraId="6CBF94FF" w14:textId="0CC3FAD8" w:rsidR="00880CD5" w:rsidRDefault="00880CD5" w:rsidP="00BE2348">
      <w:pPr>
        <w:tabs>
          <w:tab w:val="left" w:pos="709"/>
        </w:tabs>
        <w:ind w:left="709" w:hanging="709"/>
        <w:rPr>
          <w:rFonts w:ascii="Arial" w:hAnsi="Arial" w:cs="Arial"/>
        </w:rPr>
      </w:pPr>
    </w:p>
    <w:p w14:paraId="557ADBDA" w14:textId="65511A8D" w:rsidR="00880CD5" w:rsidRDefault="00880CD5" w:rsidP="00BE2348">
      <w:pPr>
        <w:tabs>
          <w:tab w:val="left" w:pos="709"/>
        </w:tabs>
        <w:ind w:left="709" w:hanging="709"/>
        <w:rPr>
          <w:rFonts w:ascii="Arial" w:hAnsi="Arial" w:cs="Arial"/>
        </w:rPr>
      </w:pPr>
    </w:p>
    <w:p w14:paraId="737483B0" w14:textId="57ECE96D" w:rsidR="00880CD5" w:rsidRDefault="00880CD5" w:rsidP="00BE2348">
      <w:pPr>
        <w:tabs>
          <w:tab w:val="left" w:pos="709"/>
        </w:tabs>
        <w:ind w:left="709" w:hanging="709"/>
        <w:rPr>
          <w:rFonts w:ascii="Arial" w:hAnsi="Arial" w:cs="Arial"/>
        </w:rPr>
      </w:pPr>
    </w:p>
    <w:p w14:paraId="36C3E96B" w14:textId="14DE7A27" w:rsidR="00880CD5" w:rsidRDefault="00880CD5" w:rsidP="00BE2348">
      <w:pPr>
        <w:tabs>
          <w:tab w:val="left" w:pos="709"/>
        </w:tabs>
        <w:ind w:left="709" w:hanging="709"/>
        <w:rPr>
          <w:rFonts w:ascii="Arial" w:hAnsi="Arial" w:cs="Arial"/>
        </w:rPr>
      </w:pPr>
    </w:p>
    <w:p w14:paraId="3600DA33" w14:textId="59BF9A90" w:rsidR="00880CD5" w:rsidRDefault="00880CD5" w:rsidP="00BE2348">
      <w:pPr>
        <w:tabs>
          <w:tab w:val="left" w:pos="709"/>
        </w:tabs>
        <w:ind w:left="709" w:hanging="709"/>
        <w:rPr>
          <w:rFonts w:ascii="Arial" w:hAnsi="Arial" w:cs="Arial"/>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880CD5" w:rsidRPr="003C3DF8" w14:paraId="6C5E74FA" w14:textId="77777777" w:rsidTr="00070403">
        <w:tc>
          <w:tcPr>
            <w:tcW w:w="10194" w:type="dxa"/>
            <w:shd w:val="clear" w:color="auto" w:fill="2E74B5" w:themeFill="accent5" w:themeFillShade="BF"/>
          </w:tcPr>
          <w:p w14:paraId="2AC54114" w14:textId="77777777" w:rsidR="00880CD5" w:rsidRPr="003C3DF8" w:rsidRDefault="00880CD5" w:rsidP="006E0A30">
            <w:pPr>
              <w:spacing w:line="280" w:lineRule="atLeast"/>
              <w:jc w:val="center"/>
            </w:pPr>
            <w:r>
              <w:t>Kirknie Landfill</w:t>
            </w:r>
          </w:p>
        </w:tc>
      </w:tr>
      <w:tr w:rsidR="00880CD5" w:rsidRPr="003C3DF8" w14:paraId="583602C9" w14:textId="77777777" w:rsidTr="00070403">
        <w:tc>
          <w:tcPr>
            <w:tcW w:w="10194" w:type="dxa"/>
            <w:vAlign w:val="center"/>
          </w:tcPr>
          <w:p w14:paraId="7EBA9D6B" w14:textId="77777777" w:rsidR="00880CD5" w:rsidRPr="003C3DF8" w:rsidRDefault="00880CD5" w:rsidP="006E0A30">
            <w:pPr>
              <w:spacing w:line="280" w:lineRule="atLeast"/>
            </w:pPr>
            <w:r>
              <w:t>1614 Kirknie Road, KIRKNIE</w:t>
            </w:r>
          </w:p>
        </w:tc>
      </w:tr>
      <w:tr w:rsidR="00880CD5" w:rsidRPr="003C3DF8" w14:paraId="6479EE7F" w14:textId="77777777" w:rsidTr="00070403">
        <w:tc>
          <w:tcPr>
            <w:tcW w:w="10194" w:type="dxa"/>
            <w:vAlign w:val="center"/>
          </w:tcPr>
          <w:p w14:paraId="2B15CF08" w14:textId="56062300" w:rsidR="00880CD5" w:rsidRPr="00F119F3" w:rsidRDefault="00934A0C" w:rsidP="006E0A30">
            <w:pPr>
              <w:spacing w:line="280" w:lineRule="atLeast"/>
              <w:rPr>
                <w:szCs w:val="24"/>
              </w:rPr>
            </w:pPr>
            <w:r>
              <w:rPr>
                <w:szCs w:val="24"/>
              </w:rPr>
              <w:t>Estimate &gt; 2000</w:t>
            </w:r>
            <w:r w:rsidR="00880CD5" w:rsidRPr="00F119F3">
              <w:rPr>
                <w:szCs w:val="24"/>
              </w:rPr>
              <w:t>m</w:t>
            </w:r>
            <w:r w:rsidR="00880CD5" w:rsidRPr="00F119F3">
              <w:rPr>
                <w:szCs w:val="24"/>
                <w:vertAlign w:val="superscript"/>
              </w:rPr>
              <w:t>3</w:t>
            </w:r>
            <w:r w:rsidR="00880CD5" w:rsidRPr="00F119F3">
              <w:rPr>
                <w:szCs w:val="24"/>
              </w:rPr>
              <w:t xml:space="preserve"> mulch</w:t>
            </w:r>
          </w:p>
          <w:p w14:paraId="507F3195" w14:textId="77777777" w:rsidR="0090799E" w:rsidRDefault="0090799E" w:rsidP="006E0A30">
            <w:pPr>
              <w:spacing w:line="280" w:lineRule="atLeast"/>
              <w:rPr>
                <w:noProof/>
              </w:rPr>
            </w:pPr>
          </w:p>
          <w:p w14:paraId="5C096809" w14:textId="77777777" w:rsidR="00070403" w:rsidRDefault="00070403" w:rsidP="006E0A30">
            <w:pPr>
              <w:spacing w:line="280" w:lineRule="atLeast"/>
              <w:rPr>
                <w:noProof/>
              </w:rPr>
            </w:pPr>
          </w:p>
          <w:p w14:paraId="7EB442F7" w14:textId="194DE2FB" w:rsidR="00880CD5" w:rsidRPr="00F119F3" w:rsidRDefault="0090799E" w:rsidP="006E0A30">
            <w:pPr>
              <w:spacing w:line="280" w:lineRule="atLeast"/>
              <w:rPr>
                <w:szCs w:val="24"/>
              </w:rPr>
            </w:pPr>
            <w:r>
              <w:rPr>
                <w:noProof/>
              </w:rPr>
              <w:drawing>
                <wp:inline distT="0" distB="0" distL="0" distR="0" wp14:anchorId="26CDDBCD" wp14:editId="42762176">
                  <wp:extent cx="6673850" cy="30041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3850" cy="3004185"/>
                          </a:xfrm>
                          <a:prstGeom prst="rect">
                            <a:avLst/>
                          </a:prstGeom>
                          <a:noFill/>
                          <a:ln>
                            <a:noFill/>
                          </a:ln>
                        </pic:spPr>
                      </pic:pic>
                    </a:graphicData>
                  </a:graphic>
                </wp:inline>
              </w:drawing>
            </w:r>
          </w:p>
        </w:tc>
      </w:tr>
      <w:tr w:rsidR="0090799E" w:rsidRPr="003C3DF8" w14:paraId="5A2F25F7" w14:textId="77777777" w:rsidTr="00070403">
        <w:tc>
          <w:tcPr>
            <w:tcW w:w="10194" w:type="dxa"/>
            <w:vAlign w:val="center"/>
          </w:tcPr>
          <w:p w14:paraId="5A6E9664" w14:textId="77777777" w:rsidR="0090799E" w:rsidRDefault="0090799E" w:rsidP="006E0A30">
            <w:pPr>
              <w:spacing w:line="280" w:lineRule="atLeast"/>
              <w:rPr>
                <w:szCs w:val="24"/>
              </w:rPr>
            </w:pPr>
          </w:p>
          <w:p w14:paraId="593ED2F0" w14:textId="46DD5A41" w:rsidR="00070403" w:rsidRDefault="00070403" w:rsidP="006E0A30">
            <w:pPr>
              <w:spacing w:line="280" w:lineRule="atLeast"/>
              <w:rPr>
                <w:szCs w:val="24"/>
              </w:rPr>
            </w:pPr>
          </w:p>
        </w:tc>
      </w:tr>
    </w:tbl>
    <w:p w14:paraId="681DD7A9" w14:textId="77777777" w:rsidR="00BE2348" w:rsidRDefault="00BE2348" w:rsidP="00BE2348">
      <w:pPr>
        <w:tabs>
          <w:tab w:val="left" w:pos="567"/>
        </w:tabs>
        <w:ind w:left="567" w:hanging="567"/>
        <w:rPr>
          <w:rFonts w:ascii="Arial" w:hAnsi="Arial" w:cs="Arial"/>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070403" w:rsidRPr="003C3DF8" w14:paraId="0DF2A231" w14:textId="77777777" w:rsidTr="00D81E05">
        <w:tc>
          <w:tcPr>
            <w:tcW w:w="10194" w:type="dxa"/>
            <w:shd w:val="clear" w:color="auto" w:fill="2E74B5" w:themeFill="accent5" w:themeFillShade="BF"/>
          </w:tcPr>
          <w:p w14:paraId="5FC11940" w14:textId="780A54A4" w:rsidR="00070403" w:rsidRPr="003C3DF8" w:rsidRDefault="00070403" w:rsidP="00D81E05">
            <w:pPr>
              <w:spacing w:line="280" w:lineRule="atLeast"/>
              <w:jc w:val="center"/>
            </w:pPr>
            <w:r>
              <w:t>Giru Transfer Station</w:t>
            </w:r>
          </w:p>
        </w:tc>
      </w:tr>
      <w:tr w:rsidR="00070403" w:rsidRPr="003C3DF8" w14:paraId="5D8CECEE" w14:textId="77777777" w:rsidTr="00D81E05">
        <w:tc>
          <w:tcPr>
            <w:tcW w:w="10194" w:type="dxa"/>
            <w:vAlign w:val="center"/>
          </w:tcPr>
          <w:p w14:paraId="3044E188" w14:textId="7A1D977F" w:rsidR="00070403" w:rsidRPr="003C3DF8" w:rsidRDefault="00070403" w:rsidP="00D81E05">
            <w:pPr>
              <w:spacing w:line="280" w:lineRule="atLeast"/>
            </w:pPr>
            <w:r>
              <w:t>Cromarty Boat Ramp Road, GIRU</w:t>
            </w:r>
          </w:p>
        </w:tc>
      </w:tr>
      <w:tr w:rsidR="00070403" w:rsidRPr="00F119F3" w14:paraId="081F0CC2" w14:textId="77777777" w:rsidTr="00D81E05">
        <w:tc>
          <w:tcPr>
            <w:tcW w:w="10194" w:type="dxa"/>
            <w:vAlign w:val="center"/>
          </w:tcPr>
          <w:p w14:paraId="1536A2B0" w14:textId="146E1DFD" w:rsidR="00070403" w:rsidRDefault="00934A0C" w:rsidP="00070403">
            <w:pPr>
              <w:spacing w:line="280" w:lineRule="atLeast"/>
              <w:rPr>
                <w:szCs w:val="24"/>
              </w:rPr>
            </w:pPr>
            <w:r>
              <w:rPr>
                <w:szCs w:val="24"/>
              </w:rPr>
              <w:t xml:space="preserve">Estimate </w:t>
            </w:r>
            <w:r w:rsidR="00F36B3A">
              <w:rPr>
                <w:szCs w:val="24"/>
              </w:rPr>
              <w:t>60</w:t>
            </w:r>
            <w:r w:rsidR="00070403" w:rsidRPr="00F119F3">
              <w:rPr>
                <w:szCs w:val="24"/>
              </w:rPr>
              <w:t>m</w:t>
            </w:r>
            <w:r w:rsidR="00070403" w:rsidRPr="00F119F3">
              <w:rPr>
                <w:szCs w:val="24"/>
                <w:vertAlign w:val="superscript"/>
              </w:rPr>
              <w:t>3</w:t>
            </w:r>
            <w:r w:rsidR="00070403" w:rsidRPr="00F119F3">
              <w:rPr>
                <w:szCs w:val="24"/>
              </w:rPr>
              <w:t xml:space="preserve"> mulch</w:t>
            </w:r>
          </w:p>
          <w:p w14:paraId="69C8FE37" w14:textId="77777777" w:rsidR="00070403" w:rsidRDefault="00070403" w:rsidP="00D81E05">
            <w:pPr>
              <w:spacing w:line="280" w:lineRule="atLeast"/>
              <w:rPr>
                <w:noProof/>
              </w:rPr>
            </w:pPr>
          </w:p>
          <w:p w14:paraId="7AF0AED2" w14:textId="77777777" w:rsidR="006A5000" w:rsidRDefault="006A5000" w:rsidP="00D81E05">
            <w:pPr>
              <w:spacing w:line="280" w:lineRule="atLeast"/>
              <w:rPr>
                <w:noProof/>
              </w:rPr>
            </w:pPr>
          </w:p>
          <w:p w14:paraId="5ECD616A" w14:textId="116F6E8C" w:rsidR="00070403" w:rsidRPr="00F119F3" w:rsidRDefault="00070403" w:rsidP="00D81E05">
            <w:pPr>
              <w:spacing w:line="280" w:lineRule="atLeast"/>
              <w:rPr>
                <w:szCs w:val="24"/>
              </w:rPr>
            </w:pPr>
            <w:r>
              <w:rPr>
                <w:noProof/>
              </w:rPr>
              <w:drawing>
                <wp:inline distT="0" distB="0" distL="0" distR="0" wp14:anchorId="2A391B83" wp14:editId="34C4A592">
                  <wp:extent cx="1495425" cy="2286000"/>
                  <wp:effectExtent l="0" t="0" r="9525" b="0"/>
                  <wp:docPr id="8" name="Picture 8" descr="A picture containing outdoor, sk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grass, fiel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262" t="6339" r="28212" b="17566"/>
                          <a:stretch/>
                        </pic:blipFill>
                        <pic:spPr bwMode="auto">
                          <a:xfrm>
                            <a:off x="0" y="0"/>
                            <a:ext cx="1495425"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581FB2" w14:textId="77777777" w:rsidR="00BE2348" w:rsidRPr="00D74287" w:rsidRDefault="00BE2348" w:rsidP="00BE2348">
      <w:pPr>
        <w:pStyle w:val="ListParagraph"/>
        <w:rPr>
          <w:rFonts w:ascii="Arial" w:hAnsi="Arial" w:cs="Arial"/>
        </w:rPr>
      </w:pPr>
    </w:p>
    <w:p w14:paraId="14C493B5" w14:textId="566D8F7D" w:rsidR="00BE2348" w:rsidRDefault="00BE2348" w:rsidP="00BE2348">
      <w:pPr>
        <w:tabs>
          <w:tab w:val="left" w:pos="709"/>
        </w:tabs>
        <w:ind w:left="709" w:hanging="709"/>
        <w:rPr>
          <w:rFonts w:ascii="Arial" w:hAnsi="Arial" w:cs="Arial"/>
          <w:b/>
          <w:bCs/>
        </w:rPr>
      </w:pPr>
      <w:r w:rsidRPr="00D74287">
        <w:rPr>
          <w:rFonts w:ascii="Arial" w:hAnsi="Arial" w:cs="Arial"/>
          <w:b/>
          <w:bCs/>
        </w:rPr>
        <w:t>4.3</w:t>
      </w:r>
      <w:r w:rsidRPr="00D74287">
        <w:rPr>
          <w:rFonts w:ascii="Arial" w:hAnsi="Arial" w:cs="Arial"/>
          <w:b/>
          <w:bCs/>
        </w:rPr>
        <w:tab/>
        <w:t>Scope of Works</w:t>
      </w:r>
    </w:p>
    <w:p w14:paraId="44269B48" w14:textId="77777777" w:rsidR="00BE2348" w:rsidRDefault="00BE2348" w:rsidP="00BE2348">
      <w:pPr>
        <w:tabs>
          <w:tab w:val="left" w:pos="709"/>
        </w:tabs>
        <w:ind w:left="709" w:hanging="709"/>
        <w:rPr>
          <w:rFonts w:ascii="Arial" w:hAnsi="Arial" w:cs="Arial"/>
          <w:b/>
          <w:bCs/>
        </w:rPr>
      </w:pPr>
    </w:p>
    <w:p w14:paraId="54634864" w14:textId="7B5D56F1" w:rsidR="00BE2348" w:rsidRDefault="00BE2348" w:rsidP="00BE2348">
      <w:pPr>
        <w:tabs>
          <w:tab w:val="left" w:pos="709"/>
        </w:tabs>
        <w:ind w:left="709" w:hanging="709"/>
        <w:rPr>
          <w:rFonts w:ascii="Arial" w:hAnsi="Arial" w:cs="Arial"/>
        </w:rPr>
      </w:pPr>
      <w:r>
        <w:rPr>
          <w:rFonts w:ascii="Arial" w:hAnsi="Arial" w:cs="Arial"/>
        </w:rPr>
        <w:t>4.3.1</w:t>
      </w:r>
      <w:r>
        <w:rPr>
          <w:rFonts w:ascii="Arial" w:hAnsi="Arial" w:cs="Arial"/>
        </w:rPr>
        <w:tab/>
      </w:r>
      <w:r w:rsidR="0097656C">
        <w:rPr>
          <w:rFonts w:ascii="Arial" w:hAnsi="Arial" w:cs="Arial"/>
        </w:rPr>
        <w:t>I</w:t>
      </w:r>
      <w:r w:rsidR="00E92068">
        <w:rPr>
          <w:rFonts w:ascii="Arial" w:hAnsi="Arial" w:cs="Arial"/>
        </w:rPr>
        <w:t xml:space="preserve">nspection of material is recommended. </w:t>
      </w:r>
      <w:r w:rsidR="00304E6B">
        <w:rPr>
          <w:rFonts w:ascii="Arial" w:hAnsi="Arial" w:cs="Arial"/>
        </w:rPr>
        <w:t xml:space="preserve">Any interested respondent is to contact </w:t>
      </w:r>
      <w:r w:rsidR="00E92068">
        <w:rPr>
          <w:rFonts w:ascii="Arial" w:hAnsi="Arial" w:cs="Arial"/>
        </w:rPr>
        <w:t>Mitul Desai</w:t>
      </w:r>
      <w:r w:rsidR="00304E6B">
        <w:rPr>
          <w:rFonts w:ascii="Arial" w:hAnsi="Arial" w:cs="Arial"/>
        </w:rPr>
        <w:t xml:space="preserve"> on 4783 9800 to advise when they will be inspecting the </w:t>
      </w:r>
      <w:r w:rsidR="00E92068">
        <w:rPr>
          <w:rFonts w:ascii="Arial" w:hAnsi="Arial" w:cs="Arial"/>
        </w:rPr>
        <w:t>locations.</w:t>
      </w:r>
    </w:p>
    <w:p w14:paraId="57D7785A" w14:textId="0030FAAD" w:rsidR="00BE2348" w:rsidRDefault="00BE2348" w:rsidP="00BE2348">
      <w:pPr>
        <w:tabs>
          <w:tab w:val="left" w:pos="709"/>
        </w:tabs>
        <w:ind w:left="709" w:hanging="709"/>
        <w:rPr>
          <w:rFonts w:ascii="Arial" w:hAnsi="Arial" w:cs="Arial"/>
        </w:rPr>
      </w:pPr>
    </w:p>
    <w:p w14:paraId="791A476B" w14:textId="308CCA37" w:rsidR="00BE2348" w:rsidRDefault="00BE2348" w:rsidP="00BE2348">
      <w:pPr>
        <w:numPr>
          <w:ilvl w:val="2"/>
          <w:numId w:val="0"/>
        </w:numPr>
        <w:tabs>
          <w:tab w:val="left" w:pos="709"/>
        </w:tabs>
        <w:spacing w:after="240"/>
        <w:ind w:left="709" w:hanging="709"/>
        <w:rPr>
          <w:rFonts w:ascii="Arial" w:hAnsi="Arial" w:cs="Arial"/>
          <w:lang w:val="en-US"/>
        </w:rPr>
      </w:pPr>
      <w:r>
        <w:rPr>
          <w:rFonts w:ascii="Arial" w:hAnsi="Arial" w:cs="Arial"/>
        </w:rPr>
        <w:t>4.3.2</w:t>
      </w:r>
      <w:r>
        <w:rPr>
          <w:rFonts w:ascii="Arial" w:hAnsi="Arial" w:cs="Arial"/>
        </w:rPr>
        <w:tab/>
      </w:r>
      <w:r w:rsidR="00E92068">
        <w:rPr>
          <w:rFonts w:ascii="Arial" w:hAnsi="Arial" w:cs="Arial"/>
          <w:lang w:val="en-US"/>
        </w:rPr>
        <w:t>Quotations are to be for the purchase</w:t>
      </w:r>
      <w:r w:rsidR="00A70E6A">
        <w:rPr>
          <w:rFonts w:ascii="Arial" w:hAnsi="Arial" w:cs="Arial"/>
          <w:lang w:val="en-US"/>
        </w:rPr>
        <w:t xml:space="preserve"> and</w:t>
      </w:r>
      <w:r w:rsidR="00E92068">
        <w:rPr>
          <w:rFonts w:ascii="Arial" w:hAnsi="Arial" w:cs="Arial"/>
          <w:lang w:val="en-US"/>
        </w:rPr>
        <w:t xml:space="preserve"> removal of mulch products listed above.</w:t>
      </w:r>
    </w:p>
    <w:p w14:paraId="21938110" w14:textId="7D0DB702" w:rsidR="00E92068" w:rsidRDefault="00E92068" w:rsidP="00BE2348">
      <w:pPr>
        <w:numPr>
          <w:ilvl w:val="2"/>
          <w:numId w:val="0"/>
        </w:numPr>
        <w:tabs>
          <w:tab w:val="left" w:pos="709"/>
        </w:tabs>
        <w:spacing w:after="240"/>
        <w:ind w:left="709" w:hanging="709"/>
        <w:rPr>
          <w:rFonts w:ascii="Arial" w:hAnsi="Arial" w:cs="Arial"/>
          <w:lang w:val="en-US"/>
        </w:rPr>
      </w:pPr>
      <w:r>
        <w:rPr>
          <w:rFonts w:ascii="Arial" w:hAnsi="Arial" w:cs="Arial"/>
          <w:lang w:val="en-US"/>
        </w:rPr>
        <w:t>4.3.3</w:t>
      </w:r>
      <w:r>
        <w:rPr>
          <w:rFonts w:ascii="Arial" w:hAnsi="Arial" w:cs="Arial"/>
          <w:lang w:val="en-US"/>
        </w:rPr>
        <w:tab/>
        <w:t>Any variations are to be considered at the discretion of Council and agreed upon in writing.</w:t>
      </w:r>
    </w:p>
    <w:p w14:paraId="1232C7A2" w14:textId="7B115436" w:rsidR="00E92068" w:rsidRPr="00367B08" w:rsidRDefault="00E92068" w:rsidP="00BE2348">
      <w:pPr>
        <w:numPr>
          <w:ilvl w:val="2"/>
          <w:numId w:val="0"/>
        </w:numPr>
        <w:tabs>
          <w:tab w:val="left" w:pos="709"/>
        </w:tabs>
        <w:spacing w:after="240"/>
        <w:ind w:left="709" w:hanging="709"/>
        <w:rPr>
          <w:rFonts w:ascii="Arial" w:hAnsi="Arial" w:cs="Arial"/>
        </w:rPr>
      </w:pPr>
      <w:r>
        <w:rPr>
          <w:rFonts w:ascii="Arial" w:hAnsi="Arial" w:cs="Arial"/>
          <w:lang w:val="en-US"/>
        </w:rPr>
        <w:t>4.3.4</w:t>
      </w:r>
      <w:r>
        <w:rPr>
          <w:rFonts w:ascii="Arial" w:hAnsi="Arial" w:cs="Arial"/>
          <w:lang w:val="en-US"/>
        </w:rPr>
        <w:tab/>
        <w:t>All sites are to be left in a clean and tidy condition on completion of contract.</w:t>
      </w:r>
    </w:p>
    <w:p w14:paraId="0032D520" w14:textId="2C6E3286" w:rsidR="00BE2348" w:rsidRDefault="00BE2348" w:rsidP="00BE2348">
      <w:pPr>
        <w:numPr>
          <w:ilvl w:val="2"/>
          <w:numId w:val="0"/>
        </w:numPr>
        <w:tabs>
          <w:tab w:val="left" w:pos="709"/>
        </w:tabs>
        <w:spacing w:after="240"/>
        <w:ind w:left="709" w:hanging="709"/>
        <w:rPr>
          <w:rFonts w:ascii="Arial" w:hAnsi="Arial" w:cs="Arial"/>
        </w:rPr>
      </w:pPr>
      <w:r>
        <w:rPr>
          <w:rFonts w:ascii="Arial" w:hAnsi="Arial" w:cs="Arial"/>
        </w:rPr>
        <w:t>4</w:t>
      </w:r>
      <w:r w:rsidRPr="00367B08">
        <w:rPr>
          <w:rFonts w:ascii="Arial" w:hAnsi="Arial" w:cs="Arial"/>
        </w:rPr>
        <w:t>.</w:t>
      </w:r>
      <w:r>
        <w:rPr>
          <w:rFonts w:ascii="Arial" w:hAnsi="Arial" w:cs="Arial"/>
        </w:rPr>
        <w:t>3</w:t>
      </w:r>
      <w:r w:rsidRPr="00367B08">
        <w:rPr>
          <w:rFonts w:ascii="Arial" w:hAnsi="Arial" w:cs="Arial"/>
        </w:rPr>
        <w:t>.</w:t>
      </w:r>
      <w:r w:rsidR="00E92068">
        <w:rPr>
          <w:rFonts w:ascii="Arial" w:hAnsi="Arial" w:cs="Arial"/>
        </w:rPr>
        <w:t>5</w:t>
      </w:r>
      <w:r w:rsidRPr="00367B08">
        <w:rPr>
          <w:rFonts w:ascii="Arial" w:hAnsi="Arial" w:cs="Arial"/>
        </w:rPr>
        <w:tab/>
        <w:t>Cou</w:t>
      </w:r>
      <w:r>
        <w:rPr>
          <w:rFonts w:ascii="Arial" w:hAnsi="Arial" w:cs="Arial"/>
        </w:rPr>
        <w:t>ncil will not be responsible for the payment of any expenses or losses incurred as a result of undertaking this work.</w:t>
      </w:r>
    </w:p>
    <w:p w14:paraId="3926ECD7" w14:textId="6505960C" w:rsidR="00BE2348" w:rsidRPr="006815DD" w:rsidRDefault="00BE2348" w:rsidP="00BE2348">
      <w:pPr>
        <w:tabs>
          <w:tab w:val="left" w:pos="709"/>
        </w:tabs>
        <w:ind w:left="709" w:hanging="709"/>
        <w:rPr>
          <w:rFonts w:ascii="Arial" w:hAnsi="Arial" w:cs="Arial"/>
        </w:rPr>
      </w:pPr>
      <w:r>
        <w:rPr>
          <w:rFonts w:ascii="Arial" w:hAnsi="Arial" w:cs="Arial"/>
          <w:lang w:val="en-US"/>
        </w:rPr>
        <w:t>4.3.</w:t>
      </w:r>
      <w:r w:rsidR="00E92068">
        <w:rPr>
          <w:rFonts w:ascii="Arial" w:hAnsi="Arial" w:cs="Arial"/>
          <w:lang w:val="en-US"/>
        </w:rPr>
        <w:t>6</w:t>
      </w:r>
      <w:r>
        <w:rPr>
          <w:rFonts w:ascii="Arial" w:hAnsi="Arial" w:cs="Arial"/>
          <w:lang w:val="en-US"/>
        </w:rPr>
        <w:tab/>
      </w:r>
      <w:r w:rsidRPr="006815DD">
        <w:rPr>
          <w:rFonts w:ascii="Arial" w:hAnsi="Arial" w:cs="Arial"/>
        </w:rPr>
        <w:t>Works are to be conducted in a manner that shall comply with the Work Health and Safety Act 2011, associated Regulations and such relevant Federal, State and Local Laws as are applicable to the work.</w:t>
      </w:r>
    </w:p>
    <w:p w14:paraId="2558C123" w14:textId="77777777" w:rsidR="00BE2348" w:rsidRPr="006815DD" w:rsidRDefault="00BE2348" w:rsidP="00BE2348">
      <w:pPr>
        <w:numPr>
          <w:ilvl w:val="2"/>
          <w:numId w:val="0"/>
        </w:numPr>
        <w:tabs>
          <w:tab w:val="left" w:pos="709"/>
        </w:tabs>
        <w:ind w:left="709" w:hanging="709"/>
        <w:rPr>
          <w:rFonts w:ascii="Arial" w:hAnsi="Arial" w:cs="Arial"/>
          <w:lang w:val="en-US"/>
        </w:rPr>
      </w:pPr>
    </w:p>
    <w:p w14:paraId="58F61316" w14:textId="7956513C" w:rsidR="00BE2348" w:rsidRPr="006815DD" w:rsidRDefault="00BE2348" w:rsidP="00BE2348">
      <w:pPr>
        <w:tabs>
          <w:tab w:val="left" w:pos="709"/>
        </w:tabs>
        <w:ind w:left="709" w:hanging="709"/>
        <w:rPr>
          <w:rFonts w:ascii="Arial" w:hAnsi="Arial" w:cs="Arial"/>
        </w:rPr>
      </w:pPr>
      <w:r>
        <w:rPr>
          <w:rFonts w:ascii="Arial" w:hAnsi="Arial" w:cs="Arial"/>
          <w:lang w:val="en-US"/>
        </w:rPr>
        <w:t>4</w:t>
      </w:r>
      <w:r w:rsidRPr="006815DD">
        <w:rPr>
          <w:rFonts w:ascii="Arial" w:hAnsi="Arial" w:cs="Arial"/>
          <w:lang w:val="en-US"/>
        </w:rPr>
        <w:t>.</w:t>
      </w:r>
      <w:r>
        <w:rPr>
          <w:rFonts w:ascii="Arial" w:hAnsi="Arial" w:cs="Arial"/>
          <w:lang w:val="en-US"/>
        </w:rPr>
        <w:t>3</w:t>
      </w:r>
      <w:r w:rsidRPr="006815DD">
        <w:rPr>
          <w:rFonts w:ascii="Arial" w:hAnsi="Arial" w:cs="Arial"/>
          <w:lang w:val="en-US"/>
        </w:rPr>
        <w:t>.</w:t>
      </w:r>
      <w:r w:rsidR="00E92068">
        <w:rPr>
          <w:rFonts w:ascii="Arial" w:hAnsi="Arial" w:cs="Arial"/>
          <w:lang w:val="en-US"/>
        </w:rPr>
        <w:t>7</w:t>
      </w:r>
      <w:r w:rsidRPr="006815DD">
        <w:rPr>
          <w:rFonts w:ascii="Arial" w:hAnsi="Arial" w:cs="Arial"/>
          <w:lang w:val="en-US"/>
        </w:rPr>
        <w:tab/>
      </w:r>
      <w:r w:rsidRPr="006815DD">
        <w:rPr>
          <w:rFonts w:ascii="Arial" w:hAnsi="Arial" w:cs="Arial"/>
        </w:rPr>
        <w:t>All plant</w:t>
      </w:r>
      <w:r>
        <w:rPr>
          <w:rFonts w:ascii="Arial" w:hAnsi="Arial" w:cs="Arial"/>
        </w:rPr>
        <w:t xml:space="preserve"> and equipment</w:t>
      </w:r>
      <w:r w:rsidRPr="006815DD">
        <w:rPr>
          <w:rFonts w:ascii="Arial" w:hAnsi="Arial" w:cs="Arial"/>
        </w:rPr>
        <w:t xml:space="preserve"> utilised to undertake this work shall be of such standard </w:t>
      </w:r>
      <w:proofErr w:type="gramStart"/>
      <w:r w:rsidRPr="006815DD">
        <w:rPr>
          <w:rFonts w:ascii="Arial" w:hAnsi="Arial" w:cs="Arial"/>
        </w:rPr>
        <w:t>so as to</w:t>
      </w:r>
      <w:proofErr w:type="gramEnd"/>
      <w:r w:rsidRPr="006815DD">
        <w:rPr>
          <w:rFonts w:ascii="Arial" w:hAnsi="Arial" w:cs="Arial"/>
        </w:rPr>
        <w:t xml:space="preserve"> comply with the Work Health and Safety Act 2011, applicable workplace health and safety regulations and advisory standards.</w:t>
      </w:r>
    </w:p>
    <w:p w14:paraId="720D7A7D" w14:textId="2ACCCA6A" w:rsidR="00BE2348" w:rsidRPr="00D74287" w:rsidRDefault="002A66BA" w:rsidP="002A66BA">
      <w:pPr>
        <w:rPr>
          <w:rFonts w:ascii="Arial" w:hAnsi="Arial" w:cs="Arial"/>
        </w:rPr>
      </w:pPr>
      <w:r>
        <w:rPr>
          <w:rFonts w:ascii="Arial" w:hAnsi="Arial" w:cs="Arial"/>
        </w:rPr>
        <w:t>END</w:t>
      </w:r>
    </w:p>
    <w:p w14:paraId="18D99EBD" w14:textId="1DE4583C" w:rsidR="004F4A49" w:rsidRPr="0088300D" w:rsidRDefault="004F4A49" w:rsidP="00BE2348">
      <w:pPr>
        <w:pStyle w:val="Heading3Num"/>
        <w:spacing w:line="276" w:lineRule="auto"/>
      </w:pPr>
    </w:p>
    <w:sectPr w:rsidR="004F4A49" w:rsidRPr="0088300D" w:rsidSect="00FB48E6">
      <w:headerReference w:type="default" r:id="rId13"/>
      <w:footerReference w:type="default" r:id="rId14"/>
      <w:headerReference w:type="first" r:id="rId15"/>
      <w:footerReference w:type="first" r:id="rId16"/>
      <w:pgSz w:w="11906" w:h="16838" w:code="9"/>
      <w:pgMar w:top="1202" w:right="851" w:bottom="851" w:left="851" w:header="567" w:footer="28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3C349" w14:textId="77777777" w:rsidR="00827F9F" w:rsidRDefault="00827F9F">
      <w:r>
        <w:separator/>
      </w:r>
    </w:p>
  </w:endnote>
  <w:endnote w:type="continuationSeparator" w:id="0">
    <w:p w14:paraId="1D99B069" w14:textId="77777777" w:rsidR="00827F9F" w:rsidRDefault="00827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39"/>
      <w:gridCol w:w="3275"/>
    </w:tblGrid>
    <w:tr w:rsidR="00FB48E6" w14:paraId="1B00941C" w14:textId="77777777" w:rsidTr="00722A81">
      <w:tc>
        <w:tcPr>
          <w:tcW w:w="15352" w:type="dxa"/>
          <w:gridSpan w:val="3"/>
        </w:tcPr>
        <w:p w14:paraId="43547B07" w14:textId="77777777" w:rsidR="00FB48E6" w:rsidRDefault="00FB48E6" w:rsidP="00722A81">
          <w:pPr>
            <w:pStyle w:val="Footer"/>
            <w:jc w:val="center"/>
          </w:pPr>
          <w:r>
            <w:rPr>
              <w:noProof/>
              <w:lang w:eastAsia="en-AU"/>
            </w:rPr>
            <w:drawing>
              <wp:anchor distT="0" distB="0" distL="114300" distR="114300" simplePos="0" relativeHeight="251659264" behindDoc="0" locked="0" layoutInCell="1" allowOverlap="1" wp14:anchorId="67126983" wp14:editId="4866C418">
                <wp:simplePos x="0" y="0"/>
                <wp:positionH relativeFrom="margin">
                  <wp:align>center</wp:align>
                </wp:positionH>
                <wp:positionV relativeFrom="paragraph">
                  <wp:posOffset>21590</wp:posOffset>
                </wp:positionV>
                <wp:extent cx="6552000" cy="104400"/>
                <wp:effectExtent l="0" t="0" r="0" b="0"/>
                <wp:wrapNone/>
                <wp:docPr id="25" name="Picture 25" descr="I:\__Archive\_COUNCIL_LOGOS\Gradient Strip\Gradient Stri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__Archive\_COUNCIL_LOGOS\Gradient Strip\Gradient Strip.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2000" cy="10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8E6" w:rsidRPr="00722A81" w14:paraId="047A72D0" w14:textId="77777777" w:rsidTr="00722A81">
      <w:trPr>
        <w:trHeight w:val="283"/>
      </w:trPr>
      <w:tc>
        <w:tcPr>
          <w:tcW w:w="5117" w:type="dxa"/>
          <w:vAlign w:val="center"/>
        </w:tcPr>
        <w:p w14:paraId="003EC47A" w14:textId="58AA75E8" w:rsidR="00FB48E6" w:rsidRDefault="00FB48E6" w:rsidP="00722A81">
          <w:pPr>
            <w:pStyle w:val="Footer"/>
          </w:pPr>
          <w:r w:rsidRPr="00722A81">
            <w:t xml:space="preserve">Effective Date: </w:t>
          </w:r>
          <w:sdt>
            <w:sdtPr>
              <w:alias w:val="Effective Date"/>
              <w:tag w:val="Effective_x0020_Date"/>
              <w:id w:val="-651833187"/>
              <w:placeholder>
                <w:docPart w:val="9488A0D8783F4789A59DF0774E459D28"/>
              </w:placeholder>
              <w:dataBinding w:prefixMappings="xmlns:ns0='http://schemas.microsoft.com/office/2006/metadata/properties' xmlns:ns1='http://www.w3.org/2001/XMLSchema-instance' xmlns:ns2='http://schemas.microsoft.com/office/infopath/2007/PartnerControls' xmlns:ns3='18ab4096-74de-4c76-b2be-4905a7b41de5' xmlns:ns4='58493f59-2933-4bc3-a60d-019cfe7e6149' " w:xpath="/ns0:properties[1]/documentManagement[1]/ns4:Effective_x0020_Date[1]" w:storeItemID="{AF5904D2-36BC-4730-9693-9CABE4FC1B96}"/>
              <w:date w:fullDate="2022-01-03T00:00:00Z">
                <w:dateFormat w:val="d/MM/yyyy"/>
                <w:lid w:val="en-AU"/>
                <w:storeMappedDataAs w:val="dateTime"/>
                <w:calendar w:val="gregorian"/>
              </w:date>
            </w:sdtPr>
            <w:sdtEndPr/>
            <w:sdtContent>
              <w:r w:rsidR="00D92A87">
                <w:t>3/01/2022</w:t>
              </w:r>
            </w:sdtContent>
          </w:sdt>
        </w:p>
      </w:tc>
      <w:sdt>
        <w:sdtPr>
          <w:alias w:val="Protective Marking"/>
          <w:tag w:val="Protective Marking"/>
          <w:id w:val="1893301526"/>
          <w:placeholder>
            <w:docPart w:val="20DD182940DF4AEE8E37C87A3BADBF69"/>
          </w:placeholder>
          <w:showingPlcHdr/>
          <w:dropDownList>
            <w:listItem w:value="Protective Marking."/>
            <w:listItem w:displayText="Confidential" w:value="Confidential"/>
            <w:listItem w:displayText="For Official Use Only" w:value="For Official Use Only"/>
            <w:listItem w:displayText="Protected" w:value="Protected"/>
            <w:listItem w:displayText="Public" w:value="Public"/>
            <w:listItem w:displayText="Unclassified" w:value="Unclassified"/>
          </w:dropDownList>
        </w:sdtPr>
        <w:sdtEndPr/>
        <w:sdtContent>
          <w:tc>
            <w:tcPr>
              <w:tcW w:w="5117" w:type="dxa"/>
              <w:vAlign w:val="center"/>
            </w:tcPr>
            <w:p w14:paraId="030428AF" w14:textId="77777777" w:rsidR="00FB48E6" w:rsidRPr="00722A81" w:rsidRDefault="00FB48E6" w:rsidP="00722A81">
              <w:pPr>
                <w:pStyle w:val="ProtectiveMarking"/>
              </w:pPr>
              <w:r>
                <w:rPr>
                  <w:rStyle w:val="PlaceholderText"/>
                </w:rPr>
                <w:t>PROTECTIVE MARKING</w:t>
              </w:r>
            </w:p>
          </w:tc>
        </w:sdtContent>
      </w:sdt>
      <w:tc>
        <w:tcPr>
          <w:tcW w:w="5118" w:type="dxa"/>
          <w:vAlign w:val="center"/>
        </w:tcPr>
        <w:p w14:paraId="51996311" w14:textId="77777777" w:rsidR="00FB48E6" w:rsidRPr="00722A81" w:rsidRDefault="00FB48E6" w:rsidP="00722A81">
          <w:pPr>
            <w:pStyle w:val="Footer"/>
            <w:jc w:val="right"/>
          </w:pPr>
          <w:r w:rsidRPr="00722A81">
            <w:t xml:space="preserve">Page </w:t>
          </w:r>
          <w:r w:rsidRPr="00722A81">
            <w:fldChar w:fldCharType="begin"/>
          </w:r>
          <w:r w:rsidRPr="00722A81">
            <w:instrText xml:space="preserve"> PAGE  \* Arabic  \* MERGEFORMAT </w:instrText>
          </w:r>
          <w:r w:rsidRPr="00722A81">
            <w:fldChar w:fldCharType="separate"/>
          </w:r>
          <w:r>
            <w:rPr>
              <w:noProof/>
            </w:rPr>
            <w:t>1</w:t>
          </w:r>
          <w:r w:rsidRPr="00722A81">
            <w:fldChar w:fldCharType="end"/>
          </w:r>
          <w:r w:rsidRPr="00722A81">
            <w:t xml:space="preserve"> of </w:t>
          </w:r>
          <w:r w:rsidR="00827F9F">
            <w:fldChar w:fldCharType="begin"/>
          </w:r>
          <w:r w:rsidR="00827F9F">
            <w:instrText xml:space="preserve"> NUMPAGES  </w:instrText>
          </w:r>
          <w:r w:rsidR="00827F9F">
            <w:fldChar w:fldCharType="separate"/>
          </w:r>
          <w:r>
            <w:rPr>
              <w:noProof/>
            </w:rPr>
            <w:t>1</w:t>
          </w:r>
          <w:r w:rsidR="00827F9F">
            <w:rPr>
              <w:noProof/>
            </w:rPr>
            <w:fldChar w:fldCharType="end"/>
          </w:r>
        </w:p>
      </w:tc>
    </w:tr>
    <w:tr w:rsidR="00FB48E6" w14:paraId="735D8DB6" w14:textId="77777777" w:rsidTr="00722A81">
      <w:trPr>
        <w:trHeight w:val="283"/>
      </w:trPr>
      <w:tc>
        <w:tcPr>
          <w:tcW w:w="15352" w:type="dxa"/>
          <w:gridSpan w:val="3"/>
          <w:vAlign w:val="center"/>
        </w:tcPr>
        <w:p w14:paraId="68933B79" w14:textId="77777777" w:rsidR="00FB48E6" w:rsidRDefault="00FB48E6" w:rsidP="00722A81">
          <w:pPr>
            <w:pStyle w:val="Footer"/>
            <w:jc w:val="center"/>
          </w:pPr>
          <w:r w:rsidRPr="00922300">
            <w:rPr>
              <w:sz w:val="18"/>
            </w:rPr>
            <w:t>Documents are considered uncontrolled when printed or removed from their source location</w:t>
          </w:r>
        </w:p>
      </w:tc>
    </w:tr>
  </w:tbl>
  <w:p w14:paraId="47CCBD61" w14:textId="5C45BBA9" w:rsidR="00C611CA" w:rsidRPr="00FB48E6" w:rsidRDefault="00C611CA" w:rsidP="00FB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326D" w14:textId="77777777" w:rsidR="00C611CA" w:rsidRPr="00E41700" w:rsidRDefault="00E41700" w:rsidP="00E41700">
    <w:pPr>
      <w:pStyle w:val="Footer"/>
      <w:jc w:val="center"/>
      <w:rPr>
        <w:rFonts w:ascii="Arial" w:hAnsi="Arial" w:cs="Arial"/>
        <w:b/>
        <w:sz w:val="18"/>
        <w:szCs w:val="18"/>
      </w:rPr>
    </w:pPr>
    <w:r w:rsidRPr="00E41700">
      <w:rPr>
        <w:rFonts w:ascii="Arial" w:hAnsi="Arial" w:cs="Arial"/>
        <w:b/>
        <w:sz w:val="18"/>
        <w:szCs w:val="18"/>
      </w:rPr>
      <w:t xml:space="preserve">- </w:t>
    </w:r>
    <w:r w:rsidRPr="00E41700">
      <w:rPr>
        <w:rFonts w:ascii="Arial" w:hAnsi="Arial" w:cs="Arial"/>
        <w:b/>
        <w:sz w:val="18"/>
        <w:szCs w:val="18"/>
      </w:rPr>
      <w:fldChar w:fldCharType="begin"/>
    </w:r>
    <w:r w:rsidRPr="00E41700">
      <w:rPr>
        <w:rFonts w:ascii="Arial" w:hAnsi="Arial" w:cs="Arial"/>
        <w:b/>
        <w:sz w:val="18"/>
        <w:szCs w:val="18"/>
      </w:rPr>
      <w:instrText xml:space="preserve"> PAGE </w:instrText>
    </w:r>
    <w:r w:rsidRPr="00E41700">
      <w:rPr>
        <w:rFonts w:ascii="Arial" w:hAnsi="Arial" w:cs="Arial"/>
        <w:b/>
        <w:sz w:val="18"/>
        <w:szCs w:val="18"/>
      </w:rPr>
      <w:fldChar w:fldCharType="separate"/>
    </w:r>
    <w:r>
      <w:rPr>
        <w:rFonts w:ascii="Arial" w:hAnsi="Arial" w:cs="Arial"/>
        <w:b/>
        <w:noProof/>
        <w:sz w:val="18"/>
        <w:szCs w:val="18"/>
      </w:rPr>
      <w:t>1</w:t>
    </w:r>
    <w:r w:rsidRPr="00E41700">
      <w:rPr>
        <w:rFonts w:ascii="Arial" w:hAnsi="Arial" w:cs="Arial"/>
        <w:b/>
        <w:sz w:val="18"/>
        <w:szCs w:val="18"/>
      </w:rPr>
      <w:fldChar w:fldCharType="end"/>
    </w:r>
    <w:r w:rsidRPr="00E41700">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41BC" w14:textId="77777777" w:rsidR="00827F9F" w:rsidRDefault="00827F9F">
      <w:r>
        <w:separator/>
      </w:r>
    </w:p>
  </w:footnote>
  <w:footnote w:type="continuationSeparator" w:id="0">
    <w:p w14:paraId="085E4764" w14:textId="77777777" w:rsidR="00827F9F" w:rsidRDefault="00827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FE93" w14:textId="67F8A0AB" w:rsidR="00FB0A99" w:rsidRDefault="00E41700" w:rsidP="00FB0A99">
    <w:pPr>
      <w:ind w:left="-567"/>
      <w:jc w:val="right"/>
      <w:rPr>
        <w:rFonts w:asciiTheme="minorHAnsi" w:hAnsiTheme="minorHAnsi"/>
        <w:b/>
        <w:i/>
        <w:sz w:val="20"/>
        <w:lang w:eastAsia="en-AU"/>
      </w:rPr>
    </w:pPr>
    <w:r>
      <w:tab/>
    </w:r>
    <w:r>
      <w:tab/>
    </w:r>
    <w:r>
      <w:tab/>
    </w:r>
    <w:r>
      <w:tab/>
    </w:r>
    <w:r>
      <w:tab/>
    </w:r>
    <w:r w:rsidR="00FB0A99">
      <w:rPr>
        <w:rFonts w:ascii="Arial" w:hAnsi="Arial" w:cs="Arial"/>
        <w:b/>
        <w:noProof/>
        <w:sz w:val="18"/>
        <w:szCs w:val="18"/>
      </w:rPr>
      <w:t>Burdekin Shire Council</w:t>
    </w:r>
    <w:r w:rsidR="00FB0A99">
      <w:rPr>
        <w:b/>
        <w:i/>
        <w:noProof/>
      </w:rPr>
      <w:drawing>
        <wp:inline distT="0" distB="0" distL="0" distR="0" wp14:anchorId="49716733" wp14:editId="105FC1CB">
          <wp:extent cx="6477000" cy="57150"/>
          <wp:effectExtent l="0" t="0" r="0" b="0"/>
          <wp:docPr id="23" name="Picture 23" descr="BSC-rainbow-gradien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BSC-rainbow-gradien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7150"/>
                  </a:xfrm>
                  <a:prstGeom prst="rect">
                    <a:avLst/>
                  </a:prstGeom>
                  <a:noFill/>
                  <a:ln>
                    <a:noFill/>
                  </a:ln>
                </pic:spPr>
              </pic:pic>
            </a:graphicData>
          </a:graphic>
        </wp:inline>
      </w:drawing>
    </w:r>
    <w:r w:rsidR="00FB0A99">
      <w:rPr>
        <w:b/>
        <w:i/>
      </w:rPr>
      <w:t xml:space="preserve"> </w:t>
    </w:r>
  </w:p>
  <w:p w14:paraId="66172CB7" w14:textId="0E6801B4" w:rsidR="00E41700" w:rsidRDefault="00FB0A99" w:rsidP="00FB0A99">
    <w:pPr>
      <w:jc w:val="right"/>
    </w:pPr>
    <w:r>
      <w:rPr>
        <w:b/>
        <w:i/>
      </w:rPr>
      <w:tab/>
    </w:r>
    <w:r w:rsidR="00FB48E6">
      <w:rPr>
        <w:rFonts w:ascii="Arial" w:hAnsi="Arial" w:cs="Arial"/>
        <w:b/>
        <w:color w:val="4472C4" w:themeColor="accent1"/>
      </w:rPr>
      <w:t>Q</w:t>
    </w:r>
    <w:r>
      <w:rPr>
        <w:rFonts w:ascii="Arial" w:hAnsi="Arial" w:cs="Arial"/>
        <w:b/>
        <w:color w:val="4472C4" w:themeColor="accent1"/>
      </w:rPr>
      <w:t>BSC/</w:t>
    </w:r>
    <w:r w:rsidR="00177DA2" w:rsidRPr="001A5030">
      <w:rPr>
        <w:rFonts w:ascii="Arial" w:hAnsi="Arial" w:cs="Arial"/>
        <w:b/>
        <w:color w:val="4472C4" w:themeColor="accent1"/>
      </w:rPr>
      <w:t>2</w:t>
    </w:r>
    <w:r w:rsidR="001A5030" w:rsidRPr="001A5030">
      <w:rPr>
        <w:rFonts w:ascii="Arial" w:hAnsi="Arial" w:cs="Arial"/>
        <w:b/>
        <w:color w:val="4472C4" w:themeColor="accent1"/>
      </w:rPr>
      <w:t>2</w:t>
    </w:r>
    <w:r w:rsidRPr="001A5030">
      <w:rPr>
        <w:rFonts w:ascii="Arial" w:hAnsi="Arial" w:cs="Arial"/>
        <w:b/>
        <w:color w:val="4472C4" w:themeColor="accent1"/>
      </w:rPr>
      <w:t>/</w:t>
    </w:r>
    <w:r w:rsidR="00304E6B" w:rsidRPr="001A5030">
      <w:rPr>
        <w:rFonts w:ascii="Arial" w:hAnsi="Arial" w:cs="Arial"/>
        <w:b/>
        <w:color w:val="4472C4" w:themeColor="accent1"/>
      </w:rPr>
      <w:t>0</w:t>
    </w:r>
    <w:r w:rsidR="006303A4" w:rsidRPr="001A5030">
      <w:rPr>
        <w:rFonts w:ascii="Arial" w:hAnsi="Arial" w:cs="Arial"/>
        <w:b/>
        <w:color w:val="4472C4" w:themeColor="accent1"/>
      </w:rPr>
      <w:t>1</w:t>
    </w:r>
    <w:r w:rsidR="001A5030" w:rsidRPr="001A5030">
      <w:rPr>
        <w:rFonts w:ascii="Arial" w:hAnsi="Arial" w:cs="Arial"/>
        <w:b/>
        <w:color w:val="4472C4" w:themeColor="accent1"/>
      </w:rPr>
      <w:t>2</w:t>
    </w:r>
    <w:r>
      <w:rPr>
        <w:rFonts w:ascii="Arial" w:hAnsi="Arial" w:cs="Arial"/>
        <w:b/>
        <w:color w:val="4472C4" w:themeColor="accent1"/>
      </w:rPr>
      <w:t xml:space="preserve"> </w:t>
    </w:r>
    <w:r w:rsidR="00FB48E6">
      <w:rPr>
        <w:rFonts w:ascii="Arial" w:hAnsi="Arial" w:cs="Arial"/>
        <w:b/>
        <w:color w:val="4472C4" w:themeColor="accent1"/>
      </w:rPr>
      <w:t xml:space="preserve">– </w:t>
    </w:r>
    <w:r w:rsidR="00880CD5">
      <w:rPr>
        <w:rFonts w:ascii="Arial" w:hAnsi="Arial" w:cs="Arial"/>
        <w:b/>
        <w:color w:val="4472C4" w:themeColor="accent1"/>
      </w:rPr>
      <w:t>Purchase and remove mulch from Ayr Transfer Station, Home Hill Transfer Station</w:t>
    </w:r>
    <w:r w:rsidR="006303A4">
      <w:rPr>
        <w:rFonts w:ascii="Arial" w:hAnsi="Arial" w:cs="Arial"/>
        <w:b/>
        <w:color w:val="4472C4" w:themeColor="accent1"/>
      </w:rPr>
      <w:t xml:space="preserve">, Giru Transfer Station </w:t>
    </w:r>
    <w:r w:rsidR="00A70E6A" w:rsidRPr="00A70E6A">
      <w:rPr>
        <w:rFonts w:ascii="Arial" w:hAnsi="Arial" w:cs="Arial"/>
        <w:b/>
        <w:color w:val="4472C4" w:themeColor="accent1"/>
      </w:rPr>
      <w:t>and/or</w:t>
    </w:r>
    <w:r w:rsidR="00880CD5">
      <w:rPr>
        <w:rFonts w:ascii="Arial" w:hAnsi="Arial" w:cs="Arial"/>
        <w:b/>
        <w:color w:val="4472C4" w:themeColor="accent1"/>
      </w:rPr>
      <w:t xml:space="preserve"> Kirknie Landfill</w:t>
    </w:r>
    <w:r w:rsidR="00FB48E6">
      <w:rPr>
        <w:rFonts w:ascii="Arial" w:hAnsi="Arial" w:cs="Arial"/>
        <w:b/>
        <w:color w:val="4472C4" w:themeColor="accent1"/>
      </w:rPr>
      <w:t xml:space="preserve"> </w:t>
    </w:r>
  </w:p>
  <w:p w14:paraId="0F91BE80" w14:textId="77777777" w:rsidR="00E41700" w:rsidRDefault="00E417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A629" w14:textId="4AF45658" w:rsidR="00E41700" w:rsidRPr="0057311C" w:rsidRDefault="00407BB5" w:rsidP="00E41700">
    <w:pPr>
      <w:jc w:val="right"/>
      <w:rPr>
        <w:rFonts w:ascii="Arial" w:hAnsi="Arial"/>
        <w:b/>
        <w:szCs w:val="22"/>
      </w:rPr>
    </w:pPr>
    <w:r>
      <w:rPr>
        <w:noProof/>
        <w:sz w:val="20"/>
      </w:rPr>
      <mc:AlternateContent>
        <mc:Choice Requires="wps">
          <w:drawing>
            <wp:anchor distT="0" distB="0" distL="114300" distR="114300" simplePos="0" relativeHeight="251657216" behindDoc="0" locked="0" layoutInCell="0" allowOverlap="1" wp14:anchorId="4B10A07B" wp14:editId="43A5CE9E">
              <wp:simplePos x="0" y="0"/>
              <wp:positionH relativeFrom="column">
                <wp:posOffset>0</wp:posOffset>
              </wp:positionH>
              <wp:positionV relativeFrom="paragraph">
                <wp:posOffset>0</wp:posOffset>
              </wp:positionV>
              <wp:extent cx="880110" cy="7886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5DF5" w14:textId="01AD8264" w:rsidR="00E41700" w:rsidRDefault="00407BB5" w:rsidP="00E41700">
                          <w:r>
                            <w:rPr>
                              <w:noProof/>
                            </w:rPr>
                            <w:drawing>
                              <wp:inline distT="0" distB="0" distL="0" distR="0" wp14:anchorId="5DB07B49" wp14:editId="73042933">
                                <wp:extent cx="695325" cy="6953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0A07B" id="_x0000_t202" coordsize="21600,21600" o:spt="202" path="m,l,21600r21600,l21600,xe">
              <v:stroke joinstyle="miter"/>
              <v:path gradientshapeok="t" o:connecttype="rect"/>
            </v:shapetype>
            <v:shape id="Text Box 2" o:spid="_x0000_s1026" type="#_x0000_t202" style="position:absolute;left:0;text-align:left;margin-left:0;margin-top:0;width:69.3pt;height:6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" o:allowincell="f" filled="f" stroked="f">
              <v:textbox>
                <w:txbxContent>
                  <w:p w14:paraId="5C445DF5" w14:textId="01AD8264" w:rsidR="00E41700" w:rsidRDefault="00407BB5" w:rsidP="00E41700">
                    <w:r>
                      <w:rPr>
                        <w:noProof/>
                      </w:rPr>
                      <w:drawing>
                        <wp:inline distT="0" distB="0" distL="0" distR="0" wp14:anchorId="5DB07B49" wp14:editId="73042933">
                          <wp:extent cx="695325" cy="6953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w10:wrap type="square"/>
            </v:shape>
          </w:pict>
        </mc:Fallback>
      </mc:AlternateContent>
    </w:r>
    <w:r w:rsidR="00E41700">
      <w:tab/>
    </w:r>
    <w:r w:rsidR="00E41700">
      <w:tab/>
    </w:r>
    <w:r w:rsidR="00E41700">
      <w:tab/>
    </w:r>
    <w:r w:rsidR="00E41700">
      <w:tab/>
    </w:r>
    <w:r w:rsidR="00E41700">
      <w:tab/>
    </w:r>
    <w:r w:rsidR="00E41700" w:rsidRPr="0057311C">
      <w:rPr>
        <w:b/>
        <w:noProof/>
        <w:szCs w:val="22"/>
      </w:rPr>
      <w:t>The Procurement Guide – 1</w:t>
    </w:r>
    <w:r w:rsidR="00E41700" w:rsidRPr="0057311C">
      <w:rPr>
        <w:b/>
        <w:noProof/>
        <w:szCs w:val="22"/>
        <w:vertAlign w:val="superscript"/>
      </w:rPr>
      <w:t>st</w:t>
    </w:r>
    <w:r w:rsidR="00E41700" w:rsidRPr="0057311C">
      <w:rPr>
        <w:b/>
        <w:noProof/>
        <w:szCs w:val="22"/>
      </w:rPr>
      <w:t xml:space="preserve"> Edition</w:t>
    </w:r>
  </w:p>
  <w:p w14:paraId="486C23E6" w14:textId="00C8AF47" w:rsidR="00E41700" w:rsidRPr="0057311C" w:rsidRDefault="00407BB5" w:rsidP="00E41700">
    <w:pPr>
      <w:jc w:val="right"/>
      <w:rPr>
        <w:rFonts w:ascii="Arial" w:hAnsi="Arial"/>
        <w:b/>
        <w:i/>
      </w:rPr>
    </w:pPr>
    <w:r w:rsidRPr="0057311C">
      <w:rPr>
        <w:rFonts w:ascii="Arial" w:hAnsi="Arial"/>
        <w:b/>
        <w:noProof/>
        <w:sz w:val="20"/>
      </w:rPr>
      <mc:AlternateContent>
        <mc:Choice Requires="wps">
          <w:drawing>
            <wp:anchor distT="0" distB="0" distL="114300" distR="114300" simplePos="0" relativeHeight="251656192" behindDoc="0" locked="0" layoutInCell="1" allowOverlap="1" wp14:anchorId="57E97735" wp14:editId="64C55131">
              <wp:simplePos x="0" y="0"/>
              <wp:positionH relativeFrom="column">
                <wp:posOffset>882650</wp:posOffset>
              </wp:positionH>
              <wp:positionV relativeFrom="paragraph">
                <wp:posOffset>85090</wp:posOffset>
              </wp:positionV>
              <wp:extent cx="56007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2857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AFCC1" id="Line 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6.7pt" to="51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" strokecolor="maroon" strokeweight="2.25pt"/>
          </w:pict>
        </mc:Fallback>
      </mc:AlternateContent>
    </w:r>
  </w:p>
  <w:p w14:paraId="77AA0073" w14:textId="77777777" w:rsidR="00E41700" w:rsidRPr="00E41700" w:rsidRDefault="00E41700" w:rsidP="00E41700">
    <w:pPr>
      <w:pStyle w:val="Heading7"/>
      <w:ind w:left="0"/>
      <w:jc w:val="right"/>
      <w:rPr>
        <w:rFonts w:ascii="Arial" w:hAnsi="Arial" w:cs="Arial"/>
        <w:b/>
        <w:i/>
        <w:color w:val="808080"/>
        <w:sz w:val="20"/>
      </w:rPr>
    </w:pPr>
    <w:r w:rsidRPr="00E41700">
      <w:rPr>
        <w:rFonts w:ascii="Arial" w:hAnsi="Arial" w:cs="Arial"/>
        <w:b/>
        <w:i/>
        <w:sz w:val="20"/>
      </w:rPr>
      <w:t xml:space="preserve">Request for Quotation </w:t>
    </w:r>
    <w:r>
      <w:rPr>
        <w:rFonts w:ascii="Arial" w:hAnsi="Arial" w:cs="Arial"/>
        <w:b/>
        <w:i/>
        <w:sz w:val="20"/>
      </w:rPr>
      <w:t>Short</w:t>
    </w:r>
    <w:r w:rsidRPr="00E41700">
      <w:rPr>
        <w:rFonts w:ascii="Arial" w:hAnsi="Arial" w:cs="Arial"/>
        <w:b/>
        <w:i/>
        <w:sz w:val="20"/>
      </w:rPr>
      <w:t xml:space="preserve"> Form</w:t>
    </w:r>
  </w:p>
  <w:p w14:paraId="4FE02A12" w14:textId="77777777" w:rsidR="00E41700" w:rsidRDefault="00E41700" w:rsidP="00E41700">
    <w:pPr>
      <w:pStyle w:val="Header"/>
    </w:pPr>
  </w:p>
  <w:p w14:paraId="65BADCC3" w14:textId="77777777" w:rsidR="00E41700" w:rsidRDefault="00E41700" w:rsidP="00E41700">
    <w:pPr>
      <w:pStyle w:val="Header"/>
      <w:rPr>
        <w:sz w:val="16"/>
        <w:szCs w:val="16"/>
      </w:rPr>
    </w:pPr>
  </w:p>
  <w:p w14:paraId="4CB41814" w14:textId="77777777" w:rsidR="00E41700" w:rsidRDefault="00E417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
      </v:shape>
    </w:pict>
  </w:numPicBullet>
  <w:abstractNum w:abstractNumId="0" w15:restartNumberingAfterBreak="0">
    <w:nsid w:val="FFFFFF83"/>
    <w:multiLevelType w:val="singleLevel"/>
    <w:tmpl w:val="53B839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6FA0E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F42E39"/>
    <w:multiLevelType w:val="hybridMultilevel"/>
    <w:tmpl w:val="FC24BD3C"/>
    <w:lvl w:ilvl="0" w:tplc="0C090001">
      <w:start w:val="1"/>
      <w:numFmt w:val="bullet"/>
      <w:lvlText w:val=""/>
      <w:lvlJc w:val="left"/>
      <w:pPr>
        <w:ind w:left="1710" w:hanging="360"/>
      </w:pPr>
      <w:rPr>
        <w:rFonts w:ascii="Symbol" w:hAnsi="Symbol"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3" w15:restartNumberingAfterBreak="0">
    <w:nsid w:val="063B3D5B"/>
    <w:multiLevelType w:val="hybridMultilevel"/>
    <w:tmpl w:val="74F2ED72"/>
    <w:lvl w:ilvl="0" w:tplc="F650220E">
      <w:start w:val="1"/>
      <w:numFmt w:val="bullet"/>
      <w:pStyle w:val="Heading4Num"/>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085E3F30"/>
    <w:multiLevelType w:val="hybridMultilevel"/>
    <w:tmpl w:val="93E2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C72F0"/>
    <w:multiLevelType w:val="hybridMultilevel"/>
    <w:tmpl w:val="F6FA825C"/>
    <w:lvl w:ilvl="0" w:tplc="F63CE476">
      <w:start w:val="1"/>
      <w:numFmt w:val="bullet"/>
      <w:lvlText w:val=""/>
      <w:lvlJc w:val="left"/>
      <w:pPr>
        <w:tabs>
          <w:tab w:val="num" w:pos="1209"/>
        </w:tabs>
        <w:ind w:left="1209" w:hanging="500"/>
      </w:pPr>
      <w:rPr>
        <w:rFonts w:ascii="Symbol" w:hAnsi="Symbol" w:hint="default"/>
      </w:rPr>
    </w:lvl>
    <w:lvl w:ilvl="1" w:tplc="04090003" w:tentative="1">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6" w15:restartNumberingAfterBreak="0">
    <w:nsid w:val="125E5A48"/>
    <w:multiLevelType w:val="singleLevel"/>
    <w:tmpl w:val="2EA6F3B8"/>
    <w:lvl w:ilvl="0">
      <w:start w:val="1"/>
      <w:numFmt w:val="lowerLetter"/>
      <w:lvlText w:val="(%1)"/>
      <w:lvlJc w:val="left"/>
      <w:pPr>
        <w:tabs>
          <w:tab w:val="num" w:pos="1440"/>
        </w:tabs>
        <w:ind w:left="1440" w:hanging="720"/>
      </w:pPr>
      <w:rPr>
        <w:rFonts w:hint="default"/>
      </w:rPr>
    </w:lvl>
  </w:abstractNum>
  <w:abstractNum w:abstractNumId="7" w15:restartNumberingAfterBreak="0">
    <w:nsid w:val="18FE7D74"/>
    <w:multiLevelType w:val="hybridMultilevel"/>
    <w:tmpl w:val="9B4ACC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17F2DEB"/>
    <w:multiLevelType w:val="hybridMultilevel"/>
    <w:tmpl w:val="8E22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401E6E"/>
    <w:multiLevelType w:val="hybridMultilevel"/>
    <w:tmpl w:val="311A0922"/>
    <w:lvl w:ilvl="0" w:tplc="0C090001">
      <w:start w:val="1"/>
      <w:numFmt w:val="bullet"/>
      <w:lvlText w:val=""/>
      <w:lvlJc w:val="left"/>
      <w:pPr>
        <w:ind w:left="1710" w:hanging="360"/>
      </w:pPr>
      <w:rPr>
        <w:rFonts w:ascii="Symbol" w:hAnsi="Symbol" w:hint="default"/>
      </w:rPr>
    </w:lvl>
    <w:lvl w:ilvl="1" w:tplc="0C090003">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10" w15:restartNumberingAfterBreak="0">
    <w:nsid w:val="3E297520"/>
    <w:multiLevelType w:val="hybridMultilevel"/>
    <w:tmpl w:val="376EC60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4A2C4409"/>
    <w:multiLevelType w:val="hybridMultilevel"/>
    <w:tmpl w:val="1E7CBBC2"/>
    <w:lvl w:ilvl="0" w:tplc="04090001">
      <w:start w:val="1"/>
      <w:numFmt w:val="bullet"/>
      <w:lvlText w:val=""/>
      <w:lvlJc w:val="left"/>
      <w:pPr>
        <w:tabs>
          <w:tab w:val="num" w:pos="1209"/>
        </w:tabs>
        <w:ind w:left="1209" w:hanging="360"/>
      </w:pPr>
      <w:rPr>
        <w:rFonts w:ascii="Symbol" w:hAnsi="Symbol" w:hint="default"/>
      </w:rPr>
    </w:lvl>
    <w:lvl w:ilvl="1" w:tplc="04090003" w:tentative="1">
      <w:start w:val="1"/>
      <w:numFmt w:val="bullet"/>
      <w:lvlText w:val="o"/>
      <w:lvlJc w:val="left"/>
      <w:pPr>
        <w:tabs>
          <w:tab w:val="num" w:pos="1929"/>
        </w:tabs>
        <w:ind w:left="1929" w:hanging="360"/>
      </w:pPr>
      <w:rPr>
        <w:rFonts w:ascii="Courier New" w:hAnsi="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12" w15:restartNumberingAfterBreak="0">
    <w:nsid w:val="4B32787B"/>
    <w:multiLevelType w:val="hybridMultilevel"/>
    <w:tmpl w:val="8E8E5078"/>
    <w:lvl w:ilvl="0" w:tplc="0C090001">
      <w:start w:val="1"/>
      <w:numFmt w:val="bullet"/>
      <w:lvlText w:val=""/>
      <w:lvlJc w:val="left"/>
      <w:pPr>
        <w:ind w:left="1710" w:hanging="360"/>
      </w:pPr>
      <w:rPr>
        <w:rFonts w:ascii="Symbol" w:hAnsi="Symbol" w:hint="default"/>
      </w:rPr>
    </w:lvl>
    <w:lvl w:ilvl="1" w:tplc="0C090003" w:tentative="1">
      <w:start w:val="1"/>
      <w:numFmt w:val="bullet"/>
      <w:lvlText w:val="o"/>
      <w:lvlJc w:val="left"/>
      <w:pPr>
        <w:ind w:left="2430" w:hanging="360"/>
      </w:pPr>
      <w:rPr>
        <w:rFonts w:ascii="Courier New" w:hAnsi="Courier New" w:cs="Courier New" w:hint="default"/>
      </w:rPr>
    </w:lvl>
    <w:lvl w:ilvl="2" w:tplc="0C090005" w:tentative="1">
      <w:start w:val="1"/>
      <w:numFmt w:val="bullet"/>
      <w:lvlText w:val=""/>
      <w:lvlJc w:val="left"/>
      <w:pPr>
        <w:ind w:left="3150" w:hanging="360"/>
      </w:pPr>
      <w:rPr>
        <w:rFonts w:ascii="Wingdings" w:hAnsi="Wingdings" w:hint="default"/>
      </w:rPr>
    </w:lvl>
    <w:lvl w:ilvl="3" w:tplc="0C090001" w:tentative="1">
      <w:start w:val="1"/>
      <w:numFmt w:val="bullet"/>
      <w:lvlText w:val=""/>
      <w:lvlJc w:val="left"/>
      <w:pPr>
        <w:ind w:left="3870" w:hanging="360"/>
      </w:pPr>
      <w:rPr>
        <w:rFonts w:ascii="Symbol" w:hAnsi="Symbol" w:hint="default"/>
      </w:rPr>
    </w:lvl>
    <w:lvl w:ilvl="4" w:tplc="0C090003" w:tentative="1">
      <w:start w:val="1"/>
      <w:numFmt w:val="bullet"/>
      <w:lvlText w:val="o"/>
      <w:lvlJc w:val="left"/>
      <w:pPr>
        <w:ind w:left="4590" w:hanging="360"/>
      </w:pPr>
      <w:rPr>
        <w:rFonts w:ascii="Courier New" w:hAnsi="Courier New" w:cs="Courier New" w:hint="default"/>
      </w:rPr>
    </w:lvl>
    <w:lvl w:ilvl="5" w:tplc="0C090005" w:tentative="1">
      <w:start w:val="1"/>
      <w:numFmt w:val="bullet"/>
      <w:lvlText w:val=""/>
      <w:lvlJc w:val="left"/>
      <w:pPr>
        <w:ind w:left="5310" w:hanging="360"/>
      </w:pPr>
      <w:rPr>
        <w:rFonts w:ascii="Wingdings" w:hAnsi="Wingdings" w:hint="default"/>
      </w:rPr>
    </w:lvl>
    <w:lvl w:ilvl="6" w:tplc="0C090001" w:tentative="1">
      <w:start w:val="1"/>
      <w:numFmt w:val="bullet"/>
      <w:lvlText w:val=""/>
      <w:lvlJc w:val="left"/>
      <w:pPr>
        <w:ind w:left="6030" w:hanging="360"/>
      </w:pPr>
      <w:rPr>
        <w:rFonts w:ascii="Symbol" w:hAnsi="Symbol" w:hint="default"/>
      </w:rPr>
    </w:lvl>
    <w:lvl w:ilvl="7" w:tplc="0C090003" w:tentative="1">
      <w:start w:val="1"/>
      <w:numFmt w:val="bullet"/>
      <w:lvlText w:val="o"/>
      <w:lvlJc w:val="left"/>
      <w:pPr>
        <w:ind w:left="6750" w:hanging="360"/>
      </w:pPr>
      <w:rPr>
        <w:rFonts w:ascii="Courier New" w:hAnsi="Courier New" w:cs="Courier New" w:hint="default"/>
      </w:rPr>
    </w:lvl>
    <w:lvl w:ilvl="8" w:tplc="0C090005" w:tentative="1">
      <w:start w:val="1"/>
      <w:numFmt w:val="bullet"/>
      <w:lvlText w:val=""/>
      <w:lvlJc w:val="left"/>
      <w:pPr>
        <w:ind w:left="7470" w:hanging="360"/>
      </w:pPr>
      <w:rPr>
        <w:rFonts w:ascii="Wingdings" w:hAnsi="Wingdings" w:hint="default"/>
      </w:rPr>
    </w:lvl>
  </w:abstractNum>
  <w:abstractNum w:abstractNumId="13" w15:restartNumberingAfterBreak="0">
    <w:nsid w:val="54A16A99"/>
    <w:multiLevelType w:val="hybridMultilevel"/>
    <w:tmpl w:val="57FAA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143869"/>
    <w:multiLevelType w:val="hybridMultilevel"/>
    <w:tmpl w:val="68286076"/>
    <w:lvl w:ilvl="0" w:tplc="C80A9A7E">
      <w:start w:val="1"/>
      <w:numFmt w:val="lowerLetter"/>
      <w:lvlText w:val="%1)"/>
      <w:lvlJc w:val="left"/>
      <w:pPr>
        <w:ind w:left="454" w:hanging="360"/>
      </w:pPr>
      <w:rPr>
        <w:rFonts w:hint="default"/>
      </w:rPr>
    </w:lvl>
    <w:lvl w:ilvl="1" w:tplc="0C090019" w:tentative="1">
      <w:start w:val="1"/>
      <w:numFmt w:val="lowerLetter"/>
      <w:lvlText w:val="%2."/>
      <w:lvlJc w:val="left"/>
      <w:pPr>
        <w:ind w:left="1174" w:hanging="360"/>
      </w:pPr>
    </w:lvl>
    <w:lvl w:ilvl="2" w:tplc="0C09001B" w:tentative="1">
      <w:start w:val="1"/>
      <w:numFmt w:val="lowerRoman"/>
      <w:lvlText w:val="%3."/>
      <w:lvlJc w:val="right"/>
      <w:pPr>
        <w:ind w:left="1894" w:hanging="180"/>
      </w:pPr>
    </w:lvl>
    <w:lvl w:ilvl="3" w:tplc="0C09000F" w:tentative="1">
      <w:start w:val="1"/>
      <w:numFmt w:val="decimal"/>
      <w:lvlText w:val="%4."/>
      <w:lvlJc w:val="left"/>
      <w:pPr>
        <w:ind w:left="2614" w:hanging="360"/>
      </w:pPr>
    </w:lvl>
    <w:lvl w:ilvl="4" w:tplc="0C090019" w:tentative="1">
      <w:start w:val="1"/>
      <w:numFmt w:val="lowerLetter"/>
      <w:lvlText w:val="%5."/>
      <w:lvlJc w:val="left"/>
      <w:pPr>
        <w:ind w:left="3334" w:hanging="360"/>
      </w:pPr>
    </w:lvl>
    <w:lvl w:ilvl="5" w:tplc="0C09001B" w:tentative="1">
      <w:start w:val="1"/>
      <w:numFmt w:val="lowerRoman"/>
      <w:lvlText w:val="%6."/>
      <w:lvlJc w:val="right"/>
      <w:pPr>
        <w:ind w:left="4054" w:hanging="180"/>
      </w:pPr>
    </w:lvl>
    <w:lvl w:ilvl="6" w:tplc="0C09000F" w:tentative="1">
      <w:start w:val="1"/>
      <w:numFmt w:val="decimal"/>
      <w:lvlText w:val="%7."/>
      <w:lvlJc w:val="left"/>
      <w:pPr>
        <w:ind w:left="4774" w:hanging="360"/>
      </w:pPr>
    </w:lvl>
    <w:lvl w:ilvl="7" w:tplc="0C090019" w:tentative="1">
      <w:start w:val="1"/>
      <w:numFmt w:val="lowerLetter"/>
      <w:lvlText w:val="%8."/>
      <w:lvlJc w:val="left"/>
      <w:pPr>
        <w:ind w:left="5494" w:hanging="360"/>
      </w:pPr>
    </w:lvl>
    <w:lvl w:ilvl="8" w:tplc="0C09001B" w:tentative="1">
      <w:start w:val="1"/>
      <w:numFmt w:val="lowerRoman"/>
      <w:lvlText w:val="%9."/>
      <w:lvlJc w:val="right"/>
      <w:pPr>
        <w:ind w:left="6214" w:hanging="180"/>
      </w:pPr>
    </w:lvl>
  </w:abstractNum>
  <w:abstractNum w:abstractNumId="15" w15:restartNumberingAfterBreak="0">
    <w:nsid w:val="7D4D48CD"/>
    <w:multiLevelType w:val="multilevel"/>
    <w:tmpl w:val="F27AED02"/>
    <w:lvl w:ilvl="0">
      <w:start w:val="1"/>
      <w:numFmt w:val="decimal"/>
      <w:pStyle w:val="Heading1Num"/>
      <w:lvlText w:val="%1."/>
      <w:lvlJc w:val="left"/>
      <w:pPr>
        <w:tabs>
          <w:tab w:val="num" w:pos="709"/>
        </w:tabs>
        <w:ind w:left="709" w:hanging="709"/>
      </w:pPr>
      <w:rPr>
        <w:rFonts w:ascii="Century Gothic" w:hAnsi="Century Gothic" w:hint="default"/>
        <w:b/>
        <w:i w:val="0"/>
        <w: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Num"/>
      <w:lvlText w:val="%1.%2."/>
      <w:lvlJc w:val="left"/>
      <w:pPr>
        <w:tabs>
          <w:tab w:val="num" w:pos="709"/>
        </w:tabs>
        <w:ind w:left="709" w:hanging="709"/>
      </w:pPr>
      <w:rPr>
        <w:rFonts w:ascii="Century Gothic" w:hAnsi="Century Gothic" w:hint="default"/>
        <w:b/>
        <w:i w:val="0"/>
        <w:sz w:val="22"/>
      </w:rPr>
    </w:lvl>
    <w:lvl w:ilvl="2">
      <w:start w:val="1"/>
      <w:numFmt w:val="decimal"/>
      <w:lvlText w:val="%1.%2.%3"/>
      <w:lvlJc w:val="left"/>
      <w:pPr>
        <w:tabs>
          <w:tab w:val="num" w:pos="709"/>
        </w:tabs>
        <w:ind w:left="709" w:hanging="709"/>
      </w:pPr>
      <w:rPr>
        <w:rFonts w:ascii="Century Gothic" w:hAnsi="Century Gothic" w:hint="default"/>
        <w:b w:val="0"/>
        <w:i w:val="0"/>
        <w:sz w:val="22"/>
      </w:rPr>
    </w:lvl>
    <w:lvl w:ilvl="3">
      <w:start w:val="1"/>
      <w:numFmt w:val="lowerLetter"/>
      <w:lvlText w:val="(%4)"/>
      <w:lvlJc w:val="left"/>
      <w:pPr>
        <w:tabs>
          <w:tab w:val="num" w:pos="1418"/>
        </w:tabs>
        <w:ind w:left="1418" w:hanging="709"/>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7D5D20AA"/>
    <w:multiLevelType w:val="hybridMultilevel"/>
    <w:tmpl w:val="B6763B8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1"/>
  </w:num>
  <w:num w:numId="2">
    <w:abstractNumId w:val="1"/>
  </w:num>
  <w:num w:numId="3">
    <w:abstractNumId w:val="0"/>
  </w:num>
  <w:num w:numId="4">
    <w:abstractNumId w:val="6"/>
  </w:num>
  <w:num w:numId="5">
    <w:abstractNumId w:val="15"/>
  </w:num>
  <w:num w:numId="6">
    <w:abstractNumId w:val="5"/>
  </w:num>
  <w:num w:numId="7">
    <w:abstractNumId w:val="12"/>
  </w:num>
  <w:num w:numId="8">
    <w:abstractNumId w:val="2"/>
  </w:num>
  <w:num w:numId="9">
    <w:abstractNumId w:val="9"/>
  </w:num>
  <w:num w:numId="10">
    <w:abstractNumId w:val="16"/>
  </w:num>
  <w:num w:numId="11">
    <w:abstractNumId w:val="10"/>
  </w:num>
  <w:num w:numId="12">
    <w:abstractNumId w:val="13"/>
  </w:num>
  <w:num w:numId="13">
    <w:abstractNumId w:val="8"/>
  </w:num>
  <w:num w:numId="14">
    <w:abstractNumId w:val="3"/>
  </w:num>
  <w:num w:numId="15">
    <w:abstractNumId w:val="4"/>
  </w:num>
  <w:num w:numId="16">
    <w:abstractNumId w:val="7"/>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00"/>
    <w:rsid w:val="00013ADE"/>
    <w:rsid w:val="00024EAC"/>
    <w:rsid w:val="000250DF"/>
    <w:rsid w:val="0002554B"/>
    <w:rsid w:val="00033B92"/>
    <w:rsid w:val="000368CB"/>
    <w:rsid w:val="00070403"/>
    <w:rsid w:val="000811AD"/>
    <w:rsid w:val="00081F48"/>
    <w:rsid w:val="000C0E30"/>
    <w:rsid w:val="001049CB"/>
    <w:rsid w:val="00115ACC"/>
    <w:rsid w:val="001168AE"/>
    <w:rsid w:val="0012097E"/>
    <w:rsid w:val="00124618"/>
    <w:rsid w:val="00125568"/>
    <w:rsid w:val="00147C3A"/>
    <w:rsid w:val="001539B5"/>
    <w:rsid w:val="00177DA2"/>
    <w:rsid w:val="001A5030"/>
    <w:rsid w:val="001D77CB"/>
    <w:rsid w:val="001E3912"/>
    <w:rsid w:val="001F6546"/>
    <w:rsid w:val="00224677"/>
    <w:rsid w:val="002A66BA"/>
    <w:rsid w:val="002E6DD3"/>
    <w:rsid w:val="002F0D9F"/>
    <w:rsid w:val="00304E6B"/>
    <w:rsid w:val="00330150"/>
    <w:rsid w:val="003959D9"/>
    <w:rsid w:val="003A3DC0"/>
    <w:rsid w:val="003D3DA7"/>
    <w:rsid w:val="003E5E74"/>
    <w:rsid w:val="003F5469"/>
    <w:rsid w:val="00407BB5"/>
    <w:rsid w:val="004843CA"/>
    <w:rsid w:val="004971FE"/>
    <w:rsid w:val="004F4A49"/>
    <w:rsid w:val="00504BD4"/>
    <w:rsid w:val="00534E14"/>
    <w:rsid w:val="00540F94"/>
    <w:rsid w:val="005C33C4"/>
    <w:rsid w:val="005D5EB6"/>
    <w:rsid w:val="006303A4"/>
    <w:rsid w:val="00662274"/>
    <w:rsid w:val="00681E08"/>
    <w:rsid w:val="006A5000"/>
    <w:rsid w:val="006D2665"/>
    <w:rsid w:val="00712F08"/>
    <w:rsid w:val="00746F71"/>
    <w:rsid w:val="00782987"/>
    <w:rsid w:val="008034F1"/>
    <w:rsid w:val="00827F9F"/>
    <w:rsid w:val="00872CC3"/>
    <w:rsid w:val="00880CD5"/>
    <w:rsid w:val="0088231A"/>
    <w:rsid w:val="0088300D"/>
    <w:rsid w:val="00883FFA"/>
    <w:rsid w:val="008912D8"/>
    <w:rsid w:val="008A1409"/>
    <w:rsid w:val="008A2530"/>
    <w:rsid w:val="008D2058"/>
    <w:rsid w:val="0090799E"/>
    <w:rsid w:val="00934A0C"/>
    <w:rsid w:val="009522A9"/>
    <w:rsid w:val="0097656C"/>
    <w:rsid w:val="009920D7"/>
    <w:rsid w:val="009A44BE"/>
    <w:rsid w:val="009A78F5"/>
    <w:rsid w:val="00A1178E"/>
    <w:rsid w:val="00A24383"/>
    <w:rsid w:val="00A51141"/>
    <w:rsid w:val="00A52703"/>
    <w:rsid w:val="00A5414E"/>
    <w:rsid w:val="00A70E6A"/>
    <w:rsid w:val="00A87603"/>
    <w:rsid w:val="00A913DC"/>
    <w:rsid w:val="00A97C56"/>
    <w:rsid w:val="00AB0555"/>
    <w:rsid w:val="00AB066A"/>
    <w:rsid w:val="00AC087C"/>
    <w:rsid w:val="00AD422A"/>
    <w:rsid w:val="00AF48B0"/>
    <w:rsid w:val="00BC1B66"/>
    <w:rsid w:val="00BC702C"/>
    <w:rsid w:val="00BD0C61"/>
    <w:rsid w:val="00BD5046"/>
    <w:rsid w:val="00BE2348"/>
    <w:rsid w:val="00BF6492"/>
    <w:rsid w:val="00C25C46"/>
    <w:rsid w:val="00C577DD"/>
    <w:rsid w:val="00C611CA"/>
    <w:rsid w:val="00C723CA"/>
    <w:rsid w:val="00CB3DE0"/>
    <w:rsid w:val="00D05003"/>
    <w:rsid w:val="00D05C68"/>
    <w:rsid w:val="00D30BA6"/>
    <w:rsid w:val="00D41856"/>
    <w:rsid w:val="00D45C4E"/>
    <w:rsid w:val="00D76F76"/>
    <w:rsid w:val="00D91BEC"/>
    <w:rsid w:val="00D92A87"/>
    <w:rsid w:val="00E01B28"/>
    <w:rsid w:val="00E25B6E"/>
    <w:rsid w:val="00E41700"/>
    <w:rsid w:val="00E46F56"/>
    <w:rsid w:val="00E470F2"/>
    <w:rsid w:val="00E51DCE"/>
    <w:rsid w:val="00E63178"/>
    <w:rsid w:val="00E9086A"/>
    <w:rsid w:val="00E92068"/>
    <w:rsid w:val="00E93E5B"/>
    <w:rsid w:val="00EC2CDB"/>
    <w:rsid w:val="00EC6F0C"/>
    <w:rsid w:val="00EE344F"/>
    <w:rsid w:val="00EF64F6"/>
    <w:rsid w:val="00F36B3A"/>
    <w:rsid w:val="00FA3B71"/>
    <w:rsid w:val="00FB0A99"/>
    <w:rsid w:val="00FB0D47"/>
    <w:rsid w:val="00FB48E6"/>
    <w:rsid w:val="00FB6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77F53"/>
  <w15:chartTrackingRefBased/>
  <w15:docId w15:val="{A1AAB905-8D3A-4D93-BE5A-836251CA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Century Gothic" w:hAnsi="Century Gothic"/>
      <w:sz w:val="22"/>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Cs w:val="22"/>
    </w:rPr>
  </w:style>
  <w:style w:type="paragraph" w:styleId="Heading7">
    <w:name w:val="heading 7"/>
    <w:basedOn w:val="Normal"/>
    <w:next w:val="Normal"/>
    <w:qFormat/>
    <w:pPr>
      <w:keepNext/>
      <w:ind w:left="993"/>
      <w:jc w:val="left"/>
      <w:outlineLvl w:val="6"/>
    </w:pPr>
    <w:rPr>
      <w:rFonts w:ascii="Times New Roman" w:hAnsi="Times New Roman"/>
      <w:sz w:val="24"/>
      <w:lang w:eastAsia="en-AU"/>
    </w:rPr>
  </w:style>
  <w:style w:type="paragraph" w:styleId="Heading8">
    <w:name w:val="heading 8"/>
    <w:basedOn w:val="Normal"/>
    <w:next w:val="Normal"/>
    <w:qFormat/>
    <w:pPr>
      <w:keepNext/>
      <w:ind w:left="993"/>
      <w:jc w:val="left"/>
      <w:outlineLvl w:val="7"/>
    </w:pPr>
    <w:rPr>
      <w:rFonts w:ascii="Times New Roman" w:hAnsi="Times New Roman"/>
      <w:b/>
      <w:sz w:val="24"/>
      <w:lang w:eastAsia="en-AU"/>
    </w:rPr>
  </w:style>
  <w:style w:type="paragraph" w:styleId="Heading9">
    <w:name w:val="heading 9"/>
    <w:basedOn w:val="Normal"/>
    <w:next w:val="Normal"/>
    <w:qFormat/>
    <w:pPr>
      <w:keepNext/>
      <w:spacing w:after="120"/>
      <w:ind w:left="709"/>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PlainText">
    <w:name w:val="Plain Text"/>
    <w:basedOn w:val="Normal"/>
    <w:pPr>
      <w:jc w:val="left"/>
    </w:pPr>
    <w:rPr>
      <w:rFonts w:ascii="Courier New" w:hAnsi="Courier New"/>
      <w:sz w:val="20"/>
    </w:rPr>
  </w:style>
  <w:style w:type="paragraph" w:customStyle="1" w:styleId="TxBrt28">
    <w:name w:val="TxBr_t28"/>
    <w:basedOn w:val="Normal"/>
    <w:pPr>
      <w:widowControl w:val="0"/>
      <w:spacing w:line="240" w:lineRule="atLeast"/>
      <w:jc w:val="left"/>
    </w:pPr>
    <w:rPr>
      <w:rFonts w:ascii="Times New Roman" w:hAnsi="Times New Roman"/>
      <w:snapToGrid w:val="0"/>
      <w:sz w:val="24"/>
    </w:rPr>
  </w:style>
  <w:style w:type="paragraph" w:styleId="BodyTextIndent3">
    <w:name w:val="Body Text Indent 3"/>
    <w:basedOn w:val="Normal"/>
    <w:pPr>
      <w:ind w:left="993"/>
      <w:jc w:val="left"/>
    </w:pPr>
    <w:rPr>
      <w:rFonts w:ascii="Times New Roman" w:hAnsi="Times New Roman"/>
      <w:sz w:val="24"/>
      <w:lang w:eastAsia="en-AU"/>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Indent">
    <w:name w:val="Body Text Indent"/>
    <w:basedOn w:val="Normal"/>
    <w:pPr>
      <w:spacing w:after="120"/>
      <w:ind w:left="283"/>
    </w:pPr>
  </w:style>
  <w:style w:type="paragraph" w:customStyle="1" w:styleId="Subject">
    <w:name w:val="Subject"/>
    <w:basedOn w:val="Normal"/>
    <w:pPr>
      <w:spacing w:before="120"/>
      <w:jc w:val="left"/>
    </w:pPr>
    <w:rPr>
      <w:rFonts w:ascii="Times New Roman" w:hAnsi="Times New Roman"/>
      <w:b/>
      <w:caps/>
      <w:sz w:val="24"/>
      <w:lang w:val="en-GB" w:eastAsia="en-AU"/>
    </w:rPr>
  </w:style>
  <w:style w:type="paragraph" w:customStyle="1" w:styleId="TxBrp20">
    <w:name w:val="TxBr_p20"/>
    <w:basedOn w:val="Normal"/>
    <w:pPr>
      <w:widowControl w:val="0"/>
      <w:spacing w:line="226" w:lineRule="atLeast"/>
      <w:ind w:left="806"/>
      <w:jc w:val="left"/>
    </w:pPr>
    <w:rPr>
      <w:rFonts w:ascii="Times New Roman" w:hAnsi="Times New Roman"/>
      <w:snapToGrid w:val="0"/>
      <w:sz w:val="24"/>
    </w:rPr>
  </w:style>
  <w:style w:type="paragraph" w:customStyle="1" w:styleId="TxBrp21">
    <w:name w:val="TxBr_p21"/>
    <w:basedOn w:val="Normal"/>
    <w:pPr>
      <w:widowControl w:val="0"/>
      <w:tabs>
        <w:tab w:val="left" w:pos="1371"/>
        <w:tab w:val="left" w:pos="2108"/>
      </w:tabs>
      <w:spacing w:line="240" w:lineRule="atLeast"/>
      <w:ind w:left="2108" w:hanging="737"/>
      <w:jc w:val="left"/>
    </w:pPr>
    <w:rPr>
      <w:rFonts w:ascii="Times New Roman" w:hAnsi="Times New Roman"/>
      <w:snapToGrid w:val="0"/>
      <w:sz w:val="24"/>
    </w:rPr>
  </w:style>
  <w:style w:type="paragraph" w:customStyle="1" w:styleId="TxBrp22">
    <w:name w:val="TxBr_p22"/>
    <w:basedOn w:val="Normal"/>
    <w:pPr>
      <w:widowControl w:val="0"/>
      <w:tabs>
        <w:tab w:val="left" w:pos="1371"/>
      </w:tabs>
      <w:spacing w:line="240" w:lineRule="atLeast"/>
      <w:ind w:left="69"/>
      <w:jc w:val="left"/>
    </w:pPr>
    <w:rPr>
      <w:rFonts w:ascii="Times New Roman" w:hAnsi="Times New Roman"/>
      <w:snapToGrid w:val="0"/>
      <w:sz w:val="24"/>
    </w:rPr>
  </w:style>
  <w:style w:type="paragraph" w:customStyle="1" w:styleId="PointHeader">
    <w:name w:val="Point Header"/>
    <w:basedOn w:val="Normal"/>
    <w:pPr>
      <w:ind w:hanging="567"/>
      <w:jc w:val="left"/>
      <w:outlineLvl w:val="0"/>
    </w:pPr>
    <w:rPr>
      <w:rFonts w:ascii="Times New Roman" w:hAnsi="Times New Roman"/>
      <w:b/>
      <w:caps/>
      <w:lang w:val="en-GB" w:eastAsia="en-AU"/>
    </w:rPr>
  </w:style>
  <w:style w:type="paragraph" w:customStyle="1" w:styleId="OmniPage775">
    <w:name w:val="OmniPage #775"/>
    <w:basedOn w:val="Normal"/>
    <w:pPr>
      <w:tabs>
        <w:tab w:val="left" w:pos="1020"/>
        <w:tab w:val="right" w:pos="2680"/>
      </w:tabs>
      <w:overflowPunct w:val="0"/>
      <w:autoSpaceDE w:val="0"/>
      <w:autoSpaceDN w:val="0"/>
      <w:adjustRightInd w:val="0"/>
      <w:ind w:left="1811"/>
      <w:jc w:val="left"/>
      <w:textAlignment w:val="baseline"/>
    </w:pPr>
    <w:rPr>
      <w:rFonts w:ascii="Arial" w:hAnsi="Arial"/>
      <w:noProof/>
      <w:sz w:val="20"/>
      <w:lang w:eastAsia="en-AU"/>
    </w:rPr>
  </w:style>
  <w:style w:type="paragraph" w:customStyle="1" w:styleId="OmniPage776">
    <w:name w:val="OmniPage #776"/>
    <w:basedOn w:val="Normal"/>
    <w:pPr>
      <w:overflowPunct w:val="0"/>
      <w:autoSpaceDE w:val="0"/>
      <w:autoSpaceDN w:val="0"/>
      <w:adjustRightInd w:val="0"/>
      <w:ind w:left="2681" w:right="210"/>
      <w:jc w:val="left"/>
      <w:textAlignment w:val="baseline"/>
    </w:pPr>
    <w:rPr>
      <w:rFonts w:ascii="Arial" w:hAnsi="Arial"/>
      <w:noProof/>
      <w:sz w:val="20"/>
      <w:lang w:eastAsia="en-AU"/>
    </w:rPr>
  </w:style>
  <w:style w:type="paragraph" w:customStyle="1" w:styleId="OmniPage777">
    <w:name w:val="OmniPage #777"/>
    <w:basedOn w:val="Normal"/>
    <w:pPr>
      <w:tabs>
        <w:tab w:val="right" w:pos="4225"/>
      </w:tabs>
      <w:overflowPunct w:val="0"/>
      <w:autoSpaceDE w:val="0"/>
      <w:autoSpaceDN w:val="0"/>
      <w:adjustRightInd w:val="0"/>
      <w:ind w:left="2711"/>
      <w:jc w:val="left"/>
      <w:textAlignment w:val="baseline"/>
    </w:pPr>
    <w:rPr>
      <w:rFonts w:ascii="Arial" w:hAnsi="Arial"/>
      <w:noProof/>
      <w:sz w:val="20"/>
      <w:lang w:eastAsia="en-AU"/>
    </w:rPr>
  </w:style>
  <w:style w:type="paragraph" w:customStyle="1" w:styleId="OmniPage1546">
    <w:name w:val="OmniPage #1546"/>
    <w:basedOn w:val="Normal"/>
    <w:pPr>
      <w:tabs>
        <w:tab w:val="left" w:pos="960"/>
        <w:tab w:val="right" w:pos="3420"/>
      </w:tabs>
      <w:overflowPunct w:val="0"/>
      <w:autoSpaceDE w:val="0"/>
      <w:autoSpaceDN w:val="0"/>
      <w:adjustRightInd w:val="0"/>
      <w:ind w:left="615"/>
      <w:jc w:val="left"/>
      <w:textAlignment w:val="baseline"/>
    </w:pPr>
    <w:rPr>
      <w:rFonts w:ascii="Arial" w:hAnsi="Arial"/>
      <w:noProof/>
      <w:sz w:val="20"/>
      <w:lang w:eastAsia="en-AU"/>
    </w:rPr>
  </w:style>
  <w:style w:type="paragraph" w:customStyle="1" w:styleId="OmniPage1547">
    <w:name w:val="OmniPage #1547"/>
    <w:basedOn w:val="Normal"/>
    <w:pPr>
      <w:overflowPunct w:val="0"/>
      <w:autoSpaceDE w:val="0"/>
      <w:autoSpaceDN w:val="0"/>
      <w:adjustRightInd w:val="0"/>
      <w:ind w:left="1575" w:right="315"/>
      <w:jc w:val="left"/>
      <w:textAlignment w:val="baseline"/>
    </w:pPr>
    <w:rPr>
      <w:rFonts w:ascii="Arial" w:hAnsi="Arial"/>
      <w:noProof/>
      <w:sz w:val="20"/>
      <w:lang w:eastAsia="en-AU"/>
    </w:rPr>
  </w:style>
  <w:style w:type="paragraph" w:customStyle="1" w:styleId="OmniPage1794">
    <w:name w:val="OmniPage #1794"/>
    <w:basedOn w:val="Normal"/>
    <w:pPr>
      <w:tabs>
        <w:tab w:val="left" w:pos="1110"/>
        <w:tab w:val="right" w:pos="2867"/>
      </w:tabs>
      <w:overflowPunct w:val="0"/>
      <w:autoSpaceDE w:val="0"/>
      <w:autoSpaceDN w:val="0"/>
      <w:adjustRightInd w:val="0"/>
      <w:ind w:left="1939"/>
      <w:jc w:val="left"/>
      <w:textAlignment w:val="baseline"/>
    </w:pPr>
    <w:rPr>
      <w:rFonts w:ascii="Arial" w:hAnsi="Arial"/>
      <w:noProof/>
      <w:sz w:val="20"/>
      <w:lang w:eastAsia="en-AU"/>
    </w:rPr>
  </w:style>
  <w:style w:type="paragraph" w:customStyle="1" w:styleId="OmniPage1795">
    <w:name w:val="OmniPage #1795"/>
    <w:basedOn w:val="Normal"/>
    <w:pPr>
      <w:overflowPunct w:val="0"/>
      <w:autoSpaceDE w:val="0"/>
      <w:autoSpaceDN w:val="0"/>
      <w:adjustRightInd w:val="0"/>
      <w:ind w:left="2764" w:right="45"/>
      <w:jc w:val="left"/>
      <w:textAlignment w:val="baseline"/>
    </w:pPr>
    <w:rPr>
      <w:rFonts w:ascii="Arial" w:hAnsi="Arial"/>
      <w:noProof/>
      <w:sz w:val="20"/>
      <w:lang w:eastAsia="en-AU"/>
    </w:rPr>
  </w:style>
  <w:style w:type="paragraph" w:customStyle="1" w:styleId="OmniPage1808">
    <w:name w:val="OmniPage #1808"/>
    <w:basedOn w:val="Normal"/>
    <w:pPr>
      <w:tabs>
        <w:tab w:val="left" w:pos="990"/>
        <w:tab w:val="right" w:pos="3482"/>
      </w:tabs>
      <w:overflowPunct w:val="0"/>
      <w:autoSpaceDE w:val="0"/>
      <w:autoSpaceDN w:val="0"/>
      <w:adjustRightInd w:val="0"/>
      <w:ind w:left="1774"/>
      <w:jc w:val="left"/>
      <w:textAlignment w:val="baseline"/>
    </w:pPr>
    <w:rPr>
      <w:rFonts w:ascii="Arial" w:hAnsi="Arial"/>
      <w:noProof/>
      <w:sz w:val="20"/>
      <w:lang w:eastAsia="en-AU"/>
    </w:rPr>
  </w:style>
  <w:style w:type="paragraph" w:customStyle="1" w:styleId="OmniPage1809">
    <w:name w:val="OmniPage #1809"/>
    <w:basedOn w:val="Normal"/>
    <w:pPr>
      <w:tabs>
        <w:tab w:val="left" w:pos="2205"/>
        <w:tab w:val="right" w:pos="5897"/>
      </w:tabs>
      <w:overflowPunct w:val="0"/>
      <w:autoSpaceDE w:val="0"/>
      <w:autoSpaceDN w:val="0"/>
      <w:adjustRightInd w:val="0"/>
      <w:ind w:left="3139"/>
      <w:jc w:val="left"/>
      <w:textAlignment w:val="baseline"/>
    </w:pPr>
    <w:rPr>
      <w:rFonts w:ascii="Arial" w:hAnsi="Arial"/>
      <w:noProof/>
      <w:sz w:val="20"/>
      <w:lang w:eastAsia="en-AU"/>
    </w:rPr>
  </w:style>
  <w:style w:type="paragraph" w:customStyle="1" w:styleId="OmniPage1810">
    <w:name w:val="OmniPage #1810"/>
    <w:basedOn w:val="Normal"/>
    <w:pPr>
      <w:overflowPunct w:val="0"/>
      <w:autoSpaceDE w:val="0"/>
      <w:autoSpaceDN w:val="0"/>
      <w:adjustRightInd w:val="0"/>
      <w:ind w:left="3949" w:right="180"/>
      <w:jc w:val="left"/>
      <w:textAlignment w:val="baseline"/>
    </w:pPr>
    <w:rPr>
      <w:rFonts w:ascii="Arial" w:hAnsi="Arial"/>
      <w:noProof/>
      <w:sz w:val="20"/>
      <w:lang w:eastAsia="en-AU"/>
    </w:rPr>
  </w:style>
  <w:style w:type="paragraph" w:customStyle="1" w:styleId="OmniPage1811">
    <w:name w:val="OmniPage #1811"/>
    <w:basedOn w:val="Normal"/>
    <w:pPr>
      <w:tabs>
        <w:tab w:val="left" w:pos="2190"/>
        <w:tab w:val="right" w:pos="3077"/>
      </w:tabs>
      <w:overflowPunct w:val="0"/>
      <w:autoSpaceDE w:val="0"/>
      <w:autoSpaceDN w:val="0"/>
      <w:adjustRightInd w:val="0"/>
      <w:ind w:left="3124"/>
      <w:jc w:val="left"/>
      <w:textAlignment w:val="baseline"/>
    </w:pPr>
    <w:rPr>
      <w:rFonts w:ascii="Arial" w:hAnsi="Arial"/>
      <w:noProof/>
      <w:sz w:val="20"/>
      <w:lang w:eastAsia="en-AU"/>
    </w:rPr>
  </w:style>
  <w:style w:type="paragraph" w:customStyle="1" w:styleId="OmniPage2050">
    <w:name w:val="OmniPage #2050"/>
    <w:basedOn w:val="Normal"/>
    <w:pPr>
      <w:overflowPunct w:val="0"/>
      <w:autoSpaceDE w:val="0"/>
      <w:autoSpaceDN w:val="0"/>
      <w:adjustRightInd w:val="0"/>
      <w:ind w:left="1569"/>
      <w:jc w:val="left"/>
      <w:textAlignment w:val="baseline"/>
    </w:pPr>
    <w:rPr>
      <w:rFonts w:ascii="Arial" w:hAnsi="Arial"/>
      <w:noProof/>
      <w:sz w:val="20"/>
      <w:lang w:eastAsia="en-AU"/>
    </w:rPr>
  </w:style>
  <w:style w:type="paragraph" w:customStyle="1" w:styleId="OmniPage2051">
    <w:name w:val="OmniPage #2051"/>
    <w:basedOn w:val="Normal"/>
    <w:pPr>
      <w:overflowPunct w:val="0"/>
      <w:autoSpaceDE w:val="0"/>
      <w:autoSpaceDN w:val="0"/>
      <w:adjustRightInd w:val="0"/>
      <w:ind w:left="2739" w:right="45"/>
      <w:jc w:val="left"/>
      <w:textAlignment w:val="baseline"/>
    </w:pPr>
    <w:rPr>
      <w:rFonts w:ascii="Arial" w:hAnsi="Arial"/>
      <w:noProof/>
      <w:sz w:val="20"/>
      <w:lang w:eastAsia="en-AU"/>
    </w:rPr>
  </w:style>
  <w:style w:type="paragraph" w:customStyle="1" w:styleId="OmniPage2052">
    <w:name w:val="OmniPage #2052"/>
    <w:basedOn w:val="Normal"/>
    <w:pPr>
      <w:tabs>
        <w:tab w:val="left" w:pos="2310"/>
        <w:tab w:val="right" w:pos="4522"/>
      </w:tabs>
      <w:overflowPunct w:val="0"/>
      <w:autoSpaceDE w:val="0"/>
      <w:autoSpaceDN w:val="0"/>
      <w:adjustRightInd w:val="0"/>
      <w:ind w:left="1959"/>
      <w:jc w:val="left"/>
      <w:textAlignment w:val="baseline"/>
    </w:pPr>
    <w:rPr>
      <w:rFonts w:ascii="Arial" w:hAnsi="Arial"/>
      <w:noProof/>
      <w:sz w:val="20"/>
      <w:lang w:eastAsia="en-AU"/>
    </w:rPr>
  </w:style>
  <w:style w:type="paragraph" w:customStyle="1" w:styleId="OmniPage2056">
    <w:name w:val="OmniPage #2056"/>
    <w:basedOn w:val="Normal"/>
    <w:pPr>
      <w:tabs>
        <w:tab w:val="left" w:pos="2250"/>
        <w:tab w:val="right" w:pos="3892"/>
      </w:tabs>
      <w:overflowPunct w:val="0"/>
      <w:autoSpaceDE w:val="0"/>
      <w:autoSpaceDN w:val="0"/>
      <w:adjustRightInd w:val="0"/>
      <w:ind w:left="1929"/>
      <w:jc w:val="left"/>
      <w:textAlignment w:val="baseline"/>
    </w:pPr>
    <w:rPr>
      <w:rFonts w:ascii="Arial" w:hAnsi="Arial"/>
      <w:noProof/>
      <w:sz w:val="20"/>
      <w:lang w:eastAsia="en-AU"/>
    </w:rPr>
  </w:style>
  <w:style w:type="paragraph" w:customStyle="1" w:styleId="OmniPage2058">
    <w:name w:val="OmniPage #2058"/>
    <w:basedOn w:val="Normal"/>
    <w:pPr>
      <w:overflowPunct w:val="0"/>
      <w:autoSpaceDE w:val="0"/>
      <w:autoSpaceDN w:val="0"/>
      <w:adjustRightInd w:val="0"/>
      <w:ind w:left="1554" w:right="6330"/>
      <w:jc w:val="left"/>
      <w:textAlignment w:val="baseline"/>
    </w:pPr>
    <w:rPr>
      <w:rFonts w:ascii="Arial" w:hAnsi="Arial"/>
      <w:noProof/>
      <w:sz w:val="20"/>
      <w:lang w:eastAsia="en-AU"/>
    </w:rPr>
  </w:style>
  <w:style w:type="paragraph" w:customStyle="1" w:styleId="Heading2Num">
    <w:name w:val="Heading 2 Num"/>
    <w:basedOn w:val="Normal"/>
    <w:autoRedefine/>
    <w:rsid w:val="001E3912"/>
    <w:pPr>
      <w:numPr>
        <w:ilvl w:val="1"/>
        <w:numId w:val="5"/>
      </w:numPr>
      <w:spacing w:before="120" w:after="240"/>
    </w:pPr>
    <w:rPr>
      <w:b/>
    </w:rPr>
  </w:style>
  <w:style w:type="character" w:styleId="PageNumber">
    <w:name w:val="pag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customStyle="1" w:styleId="InsideAddress">
    <w:name w:val="Inside Address"/>
    <w:basedOn w:val="Normal"/>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ReturnAddress">
    <w:name w:val="Return Address"/>
    <w:basedOn w:val="Normal"/>
  </w:style>
  <w:style w:type="paragraph" w:customStyle="1" w:styleId="ReferenceLine">
    <w:name w:val="Reference Line"/>
    <w:basedOn w:val="BodyText"/>
  </w:style>
  <w:style w:type="paragraph" w:styleId="BodyText3">
    <w:name w:val="Body Text 3"/>
    <w:basedOn w:val="Normal"/>
    <w:pPr>
      <w:tabs>
        <w:tab w:val="left" w:pos="0"/>
      </w:tabs>
      <w:spacing w:before="120"/>
    </w:pPr>
    <w:rPr>
      <w:color w:val="0000FF"/>
    </w:rPr>
  </w:style>
  <w:style w:type="paragraph" w:customStyle="1" w:styleId="Heading1Num">
    <w:name w:val="Heading 1 Num"/>
    <w:basedOn w:val="Normal"/>
    <w:pPr>
      <w:keepNext/>
      <w:numPr>
        <w:numId w:val="5"/>
      </w:numPr>
      <w:spacing w:before="120" w:after="120"/>
    </w:pPr>
    <w:rPr>
      <w:b/>
      <w:sz w:val="28"/>
      <w:lang w:val="en-US"/>
    </w:rPr>
  </w:style>
  <w:style w:type="paragraph" w:customStyle="1" w:styleId="Heading3Num">
    <w:name w:val="Heading 3 Num"/>
    <w:basedOn w:val="Normal"/>
    <w:autoRedefine/>
    <w:rsid w:val="00A51141"/>
    <w:pPr>
      <w:tabs>
        <w:tab w:val="left" w:pos="709"/>
      </w:tabs>
      <w:ind w:left="709" w:hanging="709"/>
    </w:pPr>
    <w:rPr>
      <w:rFonts w:ascii="Arial" w:hAnsi="Arial" w:cs="Arial"/>
      <w:lang w:val="en-US"/>
    </w:rPr>
  </w:style>
  <w:style w:type="paragraph" w:customStyle="1" w:styleId="Heading4Num">
    <w:name w:val="Heading 4 Num"/>
    <w:basedOn w:val="Normal"/>
    <w:autoRedefine/>
    <w:rsid w:val="00A52703"/>
    <w:pPr>
      <w:numPr>
        <w:numId w:val="14"/>
      </w:numPr>
      <w:spacing w:after="240"/>
    </w:pPr>
  </w:style>
  <w:style w:type="paragraph" w:styleId="BlockText">
    <w:name w:val="Block Text"/>
    <w:basedOn w:val="Normal"/>
    <w:pPr>
      <w:pBdr>
        <w:top w:val="single" w:sz="4" w:space="1" w:color="auto"/>
        <w:left w:val="single" w:sz="4" w:space="4" w:color="auto"/>
        <w:bottom w:val="single" w:sz="4" w:space="1" w:color="auto"/>
        <w:right w:val="single" w:sz="4" w:space="4" w:color="auto"/>
      </w:pBdr>
      <w:spacing w:after="240"/>
      <w:ind w:left="879" w:right="618"/>
    </w:pPr>
    <w:rPr>
      <w:b/>
      <w:i/>
      <w:color w:val="FF0000"/>
    </w:rPr>
  </w:style>
  <w:style w:type="table" w:styleId="TableGrid">
    <w:name w:val="Table Grid"/>
    <w:aliases w:val="JLT Basic"/>
    <w:basedOn w:val="TableNormal"/>
    <w:uiPriority w:val="59"/>
    <w:rsid w:val="004F4A49"/>
    <w:pPr>
      <w:ind w:lef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FB48E6"/>
    <w:rPr>
      <w:rFonts w:asciiTheme="minorHAnsi" w:hAnsiTheme="minorHAnsi"/>
      <w:vanish w:val="0"/>
      <w:color w:val="4472C4" w:themeColor="accent1"/>
      <w:sz w:val="18"/>
      <w:bdr w:val="single" w:sz="2" w:space="0" w:color="4472C4" w:themeColor="accent1"/>
      <w:shd w:val="clear" w:color="auto" w:fill="44546A" w:themeFill="text2"/>
    </w:rPr>
  </w:style>
  <w:style w:type="character" w:customStyle="1" w:styleId="FooterChar">
    <w:name w:val="Footer Char"/>
    <w:basedOn w:val="DefaultParagraphFont"/>
    <w:link w:val="Footer"/>
    <w:uiPriority w:val="99"/>
    <w:rsid w:val="00FB48E6"/>
    <w:rPr>
      <w:rFonts w:ascii="Century Gothic" w:hAnsi="Century Gothic"/>
      <w:sz w:val="22"/>
      <w:lang w:eastAsia="en-US"/>
    </w:rPr>
  </w:style>
  <w:style w:type="paragraph" w:customStyle="1" w:styleId="ProtectiveMarking">
    <w:name w:val="Protective Marking"/>
    <w:basedOn w:val="Footer"/>
    <w:rsid w:val="00FB48E6"/>
    <w:pPr>
      <w:tabs>
        <w:tab w:val="clear" w:pos="4153"/>
        <w:tab w:val="clear" w:pos="8306"/>
        <w:tab w:val="center" w:pos="4513"/>
        <w:tab w:val="right" w:pos="9026"/>
      </w:tabs>
      <w:jc w:val="center"/>
    </w:pPr>
    <w:rPr>
      <w:rFonts w:asciiTheme="minorHAnsi" w:eastAsia="Calibri" w:hAnsiTheme="minorHAnsi" w:cstheme="minorBidi"/>
      <w:b/>
      <w:caps/>
      <w:color w:val="FF0000"/>
      <w:sz w:val="20"/>
      <w:lang w:val="en-GB"/>
    </w:rPr>
  </w:style>
  <w:style w:type="paragraph" w:styleId="ListParagraph">
    <w:name w:val="List Paragraph"/>
    <w:basedOn w:val="Normal"/>
    <w:uiPriority w:val="34"/>
    <w:qFormat/>
    <w:rsid w:val="003E5E74"/>
    <w:pPr>
      <w:ind w:left="720"/>
      <w:contextualSpacing/>
    </w:pPr>
  </w:style>
  <w:style w:type="character" w:styleId="Hyperlink">
    <w:name w:val="Hyperlink"/>
    <w:basedOn w:val="DefaultParagraphFont"/>
    <w:rsid w:val="0088300D"/>
    <w:rPr>
      <w:color w:val="0563C1" w:themeColor="hyperlink"/>
      <w:u w:val="single"/>
    </w:rPr>
  </w:style>
  <w:style w:type="character" w:styleId="UnresolvedMention">
    <w:name w:val="Unresolved Mention"/>
    <w:basedOn w:val="DefaultParagraphFont"/>
    <w:uiPriority w:val="99"/>
    <w:semiHidden/>
    <w:unhideWhenUsed/>
    <w:rsid w:val="00883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45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burdekin.qld.gov.au" TargetMode="Externa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enquiries@burdekin.qld.gov.a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T:\Config\Templates\Fax%20COM%20(2003).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88A0D8783F4789A59DF0774E459D28"/>
        <w:category>
          <w:name w:val="General"/>
          <w:gallery w:val="placeholder"/>
        </w:category>
        <w:types>
          <w:type w:val="bbPlcHdr"/>
        </w:types>
        <w:behaviors>
          <w:behavior w:val="content"/>
        </w:behaviors>
        <w:guid w:val="{4D8B5674-EF96-4594-9E21-037F1B9B73FF}"/>
      </w:docPartPr>
      <w:docPartBody>
        <w:p w:rsidR="009E6EB9" w:rsidRDefault="00EF4A4B" w:rsidP="00EF4A4B">
          <w:pPr>
            <w:pStyle w:val="9488A0D8783F4789A59DF0774E459D28"/>
          </w:pPr>
          <w:r w:rsidRPr="00722A81">
            <w:rPr>
              <w:rStyle w:val="PlaceholderText"/>
              <w:sz w:val="20"/>
              <w:szCs w:val="20"/>
            </w:rPr>
            <w:t>Select Date</w:t>
          </w:r>
        </w:p>
      </w:docPartBody>
    </w:docPart>
    <w:docPart>
      <w:docPartPr>
        <w:name w:val="20DD182940DF4AEE8E37C87A3BADBF69"/>
        <w:category>
          <w:name w:val="General"/>
          <w:gallery w:val="placeholder"/>
        </w:category>
        <w:types>
          <w:type w:val="bbPlcHdr"/>
        </w:types>
        <w:behaviors>
          <w:behavior w:val="content"/>
        </w:behaviors>
        <w:guid w:val="{4EA9704C-772D-4675-983C-B9A69E898671}"/>
      </w:docPartPr>
      <w:docPartBody>
        <w:p w:rsidR="009E6EB9" w:rsidRDefault="00EF4A4B" w:rsidP="00EF4A4B">
          <w:pPr>
            <w:pStyle w:val="20DD182940DF4AEE8E37C87A3BADBF69"/>
          </w:pPr>
          <w:r>
            <w:rPr>
              <w:rStyle w:val="PlaceholderText"/>
            </w:rPr>
            <w:t>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4B"/>
    <w:rsid w:val="001E645D"/>
    <w:rsid w:val="002E6137"/>
    <w:rsid w:val="0035485E"/>
    <w:rsid w:val="004151E6"/>
    <w:rsid w:val="00484EB7"/>
    <w:rsid w:val="00881103"/>
    <w:rsid w:val="009C3545"/>
    <w:rsid w:val="009E6EB9"/>
    <w:rsid w:val="00D8320A"/>
    <w:rsid w:val="00EF4A4B"/>
    <w:rsid w:val="00F67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F4A4B"/>
    <w:rPr>
      <w:rFonts w:asciiTheme="minorHAnsi" w:hAnsiTheme="minorHAnsi"/>
      <w:vanish w:val="0"/>
      <w:color w:val="4472C4" w:themeColor="accent1"/>
      <w:sz w:val="18"/>
      <w:bdr w:val="single" w:sz="2" w:space="0" w:color="4472C4" w:themeColor="accent1"/>
      <w:shd w:val="clear" w:color="auto" w:fill="44546A" w:themeFill="text2"/>
    </w:rPr>
  </w:style>
  <w:style w:type="paragraph" w:customStyle="1" w:styleId="9488A0D8783F4789A59DF0774E459D28">
    <w:name w:val="9488A0D8783F4789A59DF0774E459D28"/>
    <w:rsid w:val="00EF4A4B"/>
  </w:style>
  <w:style w:type="paragraph" w:customStyle="1" w:styleId="20DD182940DF4AEE8E37C87A3BADBF69">
    <w:name w:val="20DD182940DF4AEE8E37C87A3BADBF69"/>
    <w:rsid w:val="00EF4A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Fax COM (2003).dot</Template>
  <TotalTime>164</TotalTime>
  <Pages>9</Pages>
  <Words>1388</Words>
  <Characters>7916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C1a Reques for Quotation Short Form</vt:lpstr>
    </vt:vector>
  </TitlesOfParts>
  <Company>King &amp; Company Solicitors</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C1a Reques for Quotation Short Form</dc:title>
  <dc:subject/>
  <dc:creator>Eleanor Jackson</dc:creator>
  <cp:keywords/>
  <dc:description>Short Form for a Request for Quotation (Part 1)</dc:description>
  <cp:lastModifiedBy>Mitul Desai</cp:lastModifiedBy>
  <cp:revision>9</cp:revision>
  <cp:lastPrinted>2019-08-14T23:56:00Z</cp:lastPrinted>
  <dcterms:created xsi:type="dcterms:W3CDTF">2021-06-24T05:24:00Z</dcterms:created>
  <dcterms:modified xsi:type="dcterms:W3CDTF">2022-03-11T04:03:00Z</dcterms:modified>
  <cp:category>C RFQ Templates</cp:category>
</cp:coreProperties>
</file>